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3C93D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1891FF"/>
        <w:spacing w:line="750" w:lineRule="atLeast"/>
        <w:ind w:left="0" w:firstLine="0"/>
        <w:jc w:val="center"/>
        <w:rPr>
          <w:rFonts w:hint="eastAsia" w:ascii="宋体" w:hAnsi="宋体" w:eastAsia="宋体" w:cs="宋体"/>
          <w:b/>
          <w:bCs/>
          <w:i w:val="0"/>
          <w:iCs w:val="0"/>
          <w:caps w:val="0"/>
          <w:color w:val="FFFFFF"/>
          <w:spacing w:val="15"/>
          <w:sz w:val="52"/>
          <w:szCs w:val="52"/>
        </w:rPr>
      </w:pPr>
      <w:r>
        <w:rPr>
          <w:rFonts w:hint="eastAsia" w:ascii="宋体" w:hAnsi="宋体" w:eastAsia="宋体" w:cs="宋体"/>
          <w:b/>
          <w:bCs/>
          <w:i w:val="0"/>
          <w:iCs w:val="0"/>
          <w:caps w:val="0"/>
          <w:color w:val="FFFFFF"/>
          <w:spacing w:val="15"/>
          <w:sz w:val="52"/>
          <w:szCs w:val="52"/>
          <w:bdr w:val="none" w:color="auto" w:sz="0" w:space="0"/>
          <w:shd w:val="clear" w:fill="1891FF"/>
        </w:rPr>
        <w:t>江苏省政府采购数字证书（预算单位）</w:t>
      </w:r>
      <w:r>
        <w:rPr>
          <w:rFonts w:hint="eastAsia" w:ascii="宋体" w:hAnsi="宋体" w:eastAsia="宋体" w:cs="宋体"/>
          <w:b/>
          <w:bCs/>
          <w:i w:val="0"/>
          <w:iCs w:val="0"/>
          <w:caps w:val="0"/>
          <w:color w:val="FFFFFF"/>
          <w:spacing w:val="15"/>
          <w:sz w:val="52"/>
          <w:szCs w:val="52"/>
          <w:bdr w:val="none" w:color="auto" w:sz="0" w:space="0"/>
          <w:shd w:val="clear" w:fill="1891FF"/>
        </w:rPr>
        <w:br w:type="textWrapping"/>
      </w:r>
      <w:r>
        <w:rPr>
          <w:rFonts w:hint="eastAsia" w:ascii="宋体" w:hAnsi="宋体" w:eastAsia="宋体" w:cs="宋体"/>
          <w:b/>
          <w:bCs/>
          <w:i w:val="0"/>
          <w:iCs w:val="0"/>
          <w:caps w:val="0"/>
          <w:color w:val="FFFFFF"/>
          <w:spacing w:val="15"/>
          <w:sz w:val="52"/>
          <w:szCs w:val="52"/>
          <w:bdr w:val="none" w:color="auto" w:sz="0" w:space="0"/>
          <w:shd w:val="clear" w:fill="1891FF"/>
        </w:rPr>
        <w:t>数字证书CA及电子签章办理指南</w:t>
      </w:r>
    </w:p>
    <w:p w14:paraId="2430BF60">
      <w:pPr>
        <w:pStyle w:val="3"/>
        <w:keepNext w:val="0"/>
        <w:keepLines w:val="0"/>
        <w:widowControl/>
        <w:suppressLineNumbers w:val="0"/>
        <w:spacing w:before="0" w:beforeAutospacing="0" w:after="0" w:afterAutospacing="0" w:line="360" w:lineRule="atLeast"/>
        <w:ind w:left="0" w:right="0"/>
        <w:jc w:val="both"/>
        <w:rPr>
          <w:rFonts w:ascii="Calibri" w:hAnsi="Calibri" w:cs="Calibri"/>
          <w:sz w:val="24"/>
          <w:szCs w:val="24"/>
        </w:rPr>
      </w:pPr>
      <w:r>
        <w:rPr>
          <w:rFonts w:hint="eastAsia" w:ascii="宋体" w:hAnsi="宋体" w:eastAsia="宋体" w:cs="宋体"/>
          <w:i w:val="0"/>
          <w:iCs w:val="0"/>
          <w:caps w:val="0"/>
          <w:color w:val="000000"/>
          <w:spacing w:val="0"/>
          <w:sz w:val="24"/>
          <w:szCs w:val="24"/>
        </w:rPr>
        <w:t>办证资料下载</w:t>
      </w:r>
      <w:r>
        <w:rPr>
          <w:rFonts w:hint="eastAsia" w:ascii="宋体" w:hAnsi="宋体" w:eastAsia="宋体" w:cs="宋体"/>
          <w:i w:val="0"/>
          <w:iCs w:val="0"/>
          <w:caps w:val="0"/>
          <w:color w:val="000000"/>
          <w:spacing w:val="0"/>
          <w:sz w:val="24"/>
          <w:szCs w:val="24"/>
        </w:rPr>
        <w:br w:type="textWrapping"/>
      </w:r>
      <w:r>
        <w:rPr>
          <w:rFonts w:hint="eastAsia" w:ascii="宋体" w:hAnsi="宋体" w:eastAsia="宋体" w:cs="宋体"/>
          <w:i w:val="0"/>
          <w:iCs w:val="0"/>
          <w:caps w:val="0"/>
          <w:spacing w:val="0"/>
          <w:sz w:val="24"/>
          <w:szCs w:val="24"/>
        </w:rPr>
        <w:fldChar w:fldCharType="begin"/>
      </w:r>
      <w:r>
        <w:rPr>
          <w:rFonts w:hint="eastAsia" w:ascii="宋体" w:hAnsi="宋体" w:eastAsia="宋体" w:cs="宋体"/>
          <w:i w:val="0"/>
          <w:iCs w:val="0"/>
          <w:caps w:val="0"/>
          <w:spacing w:val="0"/>
          <w:sz w:val="24"/>
          <w:szCs w:val="24"/>
        </w:rPr>
        <w:instrText xml:space="preserve"> HYPERLINK "http://jsxcmm.com/help/%E9%A2%84%E7%AE%97%E5%8D%95%E4%BD%8DCA%E6%95%B0%E5%AD%97%E8%AF%81%E4%B9%A6%E5%8F%8A%E7%94%B5%E5%AD%90%E7%AD%BE%E7%AB%A0%E7%94%B3%E8%AF%B7%E8%A1%A8.doc" \t "http://jsxcmm.com/help/_self" </w:instrText>
      </w:r>
      <w:r>
        <w:rPr>
          <w:rFonts w:hint="eastAsia" w:ascii="宋体" w:hAnsi="宋体" w:eastAsia="宋体" w:cs="宋体"/>
          <w:i w:val="0"/>
          <w:iCs w:val="0"/>
          <w:caps w:val="0"/>
          <w:spacing w:val="0"/>
          <w:sz w:val="24"/>
          <w:szCs w:val="24"/>
        </w:rPr>
        <w:fldChar w:fldCharType="separate"/>
      </w:r>
      <w:r>
        <w:rPr>
          <w:rStyle w:val="6"/>
          <w:rFonts w:hint="eastAsia" w:ascii="宋体" w:hAnsi="宋体" w:eastAsia="宋体" w:cs="宋体"/>
          <w:i w:val="0"/>
          <w:iCs w:val="0"/>
          <w:caps w:val="0"/>
          <w:spacing w:val="0"/>
          <w:sz w:val="24"/>
          <w:szCs w:val="24"/>
        </w:rPr>
        <w:t>点击下载：预算单位CA数字证书及电子签章申请表</w:t>
      </w:r>
      <w:r>
        <w:rPr>
          <w:rFonts w:hint="eastAsia" w:ascii="宋体" w:hAnsi="宋体" w:eastAsia="宋体" w:cs="宋体"/>
          <w:i w:val="0"/>
          <w:iCs w:val="0"/>
          <w:caps w:val="0"/>
          <w:spacing w:val="0"/>
          <w:sz w:val="24"/>
          <w:szCs w:val="24"/>
        </w:rPr>
        <w:fldChar w:fldCharType="end"/>
      </w:r>
    </w:p>
    <w:p w14:paraId="79E6609F">
      <w:pPr>
        <w:pStyle w:val="2"/>
        <w:keepNext w:val="0"/>
        <w:keepLines w:val="0"/>
        <w:widowControl/>
        <w:suppressLineNumbers w:val="0"/>
        <w:spacing w:before="0" w:beforeAutospacing="0" w:after="0" w:afterAutospacing="0" w:line="720" w:lineRule="atLeast"/>
        <w:ind w:left="0" w:right="0"/>
        <w:jc w:val="left"/>
        <w:rPr>
          <w:rFonts w:hint="eastAsia" w:ascii="宋体" w:hAnsi="宋体" w:eastAsia="宋体" w:cs="宋体"/>
          <w:b/>
          <w:bCs/>
          <w:sz w:val="48"/>
          <w:szCs w:val="48"/>
        </w:rPr>
      </w:pPr>
      <w:r>
        <w:rPr>
          <w:rFonts w:hint="eastAsia" w:ascii="宋体" w:hAnsi="宋体" w:eastAsia="宋体" w:cs="宋体"/>
          <w:b/>
          <w:bCs/>
          <w:i w:val="0"/>
          <w:iCs w:val="0"/>
          <w:caps w:val="0"/>
          <w:color w:val="FFFFFF"/>
          <w:spacing w:val="0"/>
          <w:sz w:val="24"/>
          <w:szCs w:val="24"/>
          <w:bdr w:val="none" w:color="auto" w:sz="0" w:space="0"/>
          <w:shd w:val="clear" w:fill="1891FF"/>
        </w:rPr>
        <w:t>一、办理对象</w:t>
      </w:r>
    </w:p>
    <w:p w14:paraId="3F3106DF">
      <w:pPr>
        <w:pStyle w:val="3"/>
        <w:keepNext w:val="0"/>
        <w:keepLines w:val="0"/>
        <w:widowControl/>
        <w:suppressLineNumbers w:val="0"/>
        <w:spacing w:before="0" w:beforeAutospacing="0" w:after="0" w:afterAutospacing="0" w:line="360" w:lineRule="atLeast"/>
        <w:ind w:left="0" w:right="0"/>
        <w:jc w:val="both"/>
        <w:rPr>
          <w:rFonts w:hint="default" w:ascii="Calibri" w:hAnsi="Calibri" w:cs="Calibri"/>
          <w:sz w:val="24"/>
          <w:szCs w:val="24"/>
        </w:rPr>
      </w:pPr>
      <w:r>
        <w:rPr>
          <w:rFonts w:hint="eastAsia" w:ascii="宋体" w:hAnsi="宋体" w:eastAsia="宋体" w:cs="宋体"/>
          <w:i w:val="0"/>
          <w:iCs w:val="0"/>
          <w:caps w:val="0"/>
          <w:color w:val="000000"/>
          <w:spacing w:val="0"/>
          <w:sz w:val="24"/>
          <w:szCs w:val="24"/>
        </w:rPr>
        <w:t>1、江苏省政府采购管理交易系统（苏采云）的预算单位。</w:t>
      </w:r>
    </w:p>
    <w:p w14:paraId="43752526">
      <w:pPr>
        <w:pStyle w:val="3"/>
        <w:keepNext w:val="0"/>
        <w:keepLines w:val="0"/>
        <w:widowControl/>
        <w:suppressLineNumbers w:val="0"/>
        <w:spacing w:before="0" w:beforeAutospacing="0" w:after="0" w:afterAutospacing="0" w:line="360" w:lineRule="atLeast"/>
        <w:ind w:left="0" w:right="0"/>
        <w:jc w:val="both"/>
        <w:rPr>
          <w:rFonts w:hint="default" w:ascii="Calibri" w:hAnsi="Calibri" w:cs="Calibri"/>
          <w:sz w:val="24"/>
          <w:szCs w:val="24"/>
        </w:rPr>
      </w:pPr>
      <w:r>
        <w:rPr>
          <w:rFonts w:hint="eastAsia" w:ascii="宋体" w:hAnsi="宋体" w:eastAsia="宋体" w:cs="宋体"/>
          <w:i w:val="0"/>
          <w:iCs w:val="0"/>
          <w:caps w:val="0"/>
          <w:color w:val="000000"/>
          <w:spacing w:val="0"/>
          <w:sz w:val="24"/>
          <w:szCs w:val="24"/>
        </w:rPr>
        <w:t>适用地区：省本级、南京、苏州、无锡、常州、镇江、南通、泰州、扬州、盐城、淮安、宿迁、徐州、连云港。</w:t>
      </w:r>
    </w:p>
    <w:p w14:paraId="4D920B2E">
      <w:pPr>
        <w:pStyle w:val="3"/>
        <w:keepNext w:val="0"/>
        <w:keepLines w:val="0"/>
        <w:widowControl/>
        <w:suppressLineNumbers w:val="0"/>
        <w:spacing w:before="0" w:beforeAutospacing="0" w:after="0" w:afterAutospacing="0" w:line="360" w:lineRule="atLeast"/>
        <w:ind w:left="0" w:right="0"/>
        <w:jc w:val="both"/>
        <w:rPr>
          <w:rFonts w:hint="default" w:ascii="Calibri" w:hAnsi="Calibri" w:cs="Calibri"/>
          <w:sz w:val="24"/>
          <w:szCs w:val="24"/>
        </w:rPr>
      </w:pPr>
      <w:r>
        <w:rPr>
          <w:rFonts w:hint="eastAsia" w:ascii="宋体" w:hAnsi="宋体" w:eastAsia="宋体" w:cs="宋体"/>
          <w:i w:val="0"/>
          <w:iCs w:val="0"/>
          <w:caps w:val="0"/>
          <w:color w:val="000000"/>
          <w:spacing w:val="0"/>
          <w:sz w:val="24"/>
          <w:szCs w:val="24"/>
        </w:rPr>
        <w:t>“苏采云”系统网址：</w:t>
      </w:r>
      <w:r>
        <w:rPr>
          <w:rFonts w:hint="default" w:ascii="Calibri" w:hAnsi="Calibri" w:eastAsia="微软雅黑" w:cs="Calibri"/>
          <w:i w:val="0"/>
          <w:iCs w:val="0"/>
          <w:caps w:val="0"/>
          <w:spacing w:val="0"/>
          <w:sz w:val="24"/>
          <w:szCs w:val="24"/>
        </w:rPr>
        <w:fldChar w:fldCharType="begin"/>
      </w:r>
      <w:r>
        <w:rPr>
          <w:rFonts w:hint="default" w:ascii="Calibri" w:hAnsi="Calibri" w:eastAsia="微软雅黑" w:cs="Calibri"/>
          <w:i w:val="0"/>
          <w:iCs w:val="0"/>
          <w:caps w:val="0"/>
          <w:spacing w:val="0"/>
          <w:sz w:val="24"/>
          <w:szCs w:val="24"/>
        </w:rPr>
        <w:instrText xml:space="preserve"> HYPERLINK "http://jszfcg.jsczt.cn/" </w:instrText>
      </w:r>
      <w:r>
        <w:rPr>
          <w:rFonts w:hint="default" w:ascii="Calibri" w:hAnsi="Calibri" w:eastAsia="微软雅黑" w:cs="Calibri"/>
          <w:i w:val="0"/>
          <w:iCs w:val="0"/>
          <w:caps w:val="0"/>
          <w:spacing w:val="0"/>
          <w:sz w:val="24"/>
          <w:szCs w:val="24"/>
        </w:rPr>
        <w:fldChar w:fldCharType="separate"/>
      </w:r>
      <w:r>
        <w:rPr>
          <w:rStyle w:val="6"/>
          <w:rFonts w:hint="eastAsia" w:ascii="宋体" w:hAnsi="宋体" w:eastAsia="宋体" w:cs="宋体"/>
          <w:i w:val="0"/>
          <w:iCs w:val="0"/>
          <w:caps w:val="0"/>
          <w:color w:val="0000FF"/>
          <w:spacing w:val="0"/>
          <w:sz w:val="24"/>
          <w:szCs w:val="24"/>
          <w:u w:val="single"/>
        </w:rPr>
        <w:t>http://jszfcg.jsczt.cn/</w:t>
      </w:r>
      <w:r>
        <w:rPr>
          <w:rFonts w:hint="default" w:ascii="Calibri" w:hAnsi="Calibri" w:eastAsia="微软雅黑" w:cs="Calibri"/>
          <w:i w:val="0"/>
          <w:iCs w:val="0"/>
          <w:caps w:val="0"/>
          <w:spacing w:val="0"/>
          <w:sz w:val="24"/>
          <w:szCs w:val="24"/>
        </w:rPr>
        <w:fldChar w:fldCharType="end"/>
      </w:r>
    </w:p>
    <w:p w14:paraId="6837A15B">
      <w:pPr>
        <w:pStyle w:val="2"/>
        <w:keepNext w:val="0"/>
        <w:keepLines w:val="0"/>
        <w:widowControl/>
        <w:suppressLineNumbers w:val="0"/>
        <w:spacing w:before="0" w:beforeAutospacing="0" w:after="0" w:afterAutospacing="0" w:line="720" w:lineRule="atLeast"/>
        <w:ind w:left="0" w:right="0"/>
        <w:jc w:val="left"/>
        <w:rPr>
          <w:rFonts w:hint="eastAsia" w:ascii="宋体" w:hAnsi="宋体" w:eastAsia="宋体" w:cs="宋体"/>
          <w:b/>
          <w:bCs/>
          <w:sz w:val="48"/>
          <w:szCs w:val="48"/>
        </w:rPr>
      </w:pPr>
      <w:r>
        <w:rPr>
          <w:rFonts w:hint="eastAsia" w:ascii="宋体" w:hAnsi="宋体" w:eastAsia="宋体" w:cs="宋体"/>
          <w:b/>
          <w:bCs/>
          <w:i w:val="0"/>
          <w:iCs w:val="0"/>
          <w:caps w:val="0"/>
          <w:color w:val="FFFFFF"/>
          <w:spacing w:val="0"/>
          <w:sz w:val="24"/>
          <w:szCs w:val="24"/>
          <w:bdr w:val="none" w:color="auto" w:sz="0" w:space="0"/>
          <w:shd w:val="clear" w:fill="1891FF"/>
        </w:rPr>
        <w:t>二、办理机构</w:t>
      </w:r>
    </w:p>
    <w:p w14:paraId="07AF61D5">
      <w:pPr>
        <w:pStyle w:val="3"/>
        <w:keepNext w:val="0"/>
        <w:keepLines w:val="0"/>
        <w:widowControl/>
        <w:suppressLineNumbers w:val="0"/>
        <w:spacing w:before="0" w:beforeAutospacing="0" w:after="0" w:afterAutospacing="0" w:line="360" w:lineRule="atLeast"/>
        <w:ind w:left="0" w:right="0"/>
        <w:jc w:val="both"/>
        <w:rPr>
          <w:rFonts w:hint="default" w:ascii="Calibri" w:hAnsi="Calibri" w:cs="Calibri"/>
          <w:sz w:val="24"/>
          <w:szCs w:val="24"/>
        </w:rPr>
      </w:pPr>
      <w:r>
        <w:rPr>
          <w:rFonts w:hint="eastAsia" w:ascii="宋体" w:hAnsi="宋体" w:eastAsia="宋体" w:cs="宋体"/>
          <w:i w:val="0"/>
          <w:iCs w:val="0"/>
          <w:caps w:val="0"/>
          <w:color w:val="000000"/>
          <w:spacing w:val="0"/>
          <w:sz w:val="24"/>
          <w:szCs w:val="24"/>
        </w:rPr>
        <w:t>江苏意源科技有限公司</w:t>
      </w:r>
    </w:p>
    <w:p w14:paraId="48E2B3BC">
      <w:pPr>
        <w:pStyle w:val="3"/>
        <w:keepNext w:val="0"/>
        <w:keepLines w:val="0"/>
        <w:widowControl/>
        <w:suppressLineNumbers w:val="0"/>
        <w:spacing w:before="0" w:beforeAutospacing="0" w:after="0" w:afterAutospacing="0" w:line="360" w:lineRule="atLeast"/>
        <w:ind w:left="0" w:right="0"/>
        <w:jc w:val="both"/>
        <w:rPr>
          <w:rFonts w:hint="default" w:ascii="Calibri" w:hAnsi="Calibri" w:cs="Calibri"/>
          <w:sz w:val="24"/>
          <w:szCs w:val="24"/>
        </w:rPr>
      </w:pPr>
      <w:r>
        <w:rPr>
          <w:rFonts w:hint="eastAsia" w:ascii="宋体" w:hAnsi="宋体" w:eastAsia="宋体" w:cs="宋体"/>
          <w:i w:val="0"/>
          <w:iCs w:val="0"/>
          <w:caps w:val="0"/>
          <w:color w:val="000000"/>
          <w:spacing w:val="0"/>
          <w:sz w:val="24"/>
          <w:szCs w:val="24"/>
        </w:rPr>
        <w:t>方正国际软件有限公司</w:t>
      </w:r>
    </w:p>
    <w:p w14:paraId="1F4F2390">
      <w:pPr>
        <w:pStyle w:val="2"/>
        <w:keepNext w:val="0"/>
        <w:keepLines w:val="0"/>
        <w:widowControl/>
        <w:suppressLineNumbers w:val="0"/>
        <w:spacing w:before="0" w:beforeAutospacing="0" w:after="0" w:afterAutospacing="0" w:line="720" w:lineRule="atLeast"/>
        <w:ind w:left="0" w:right="0"/>
        <w:jc w:val="left"/>
        <w:rPr>
          <w:rFonts w:hint="eastAsia" w:ascii="宋体" w:hAnsi="宋体" w:eastAsia="宋体" w:cs="宋体"/>
          <w:b/>
          <w:bCs/>
          <w:sz w:val="48"/>
          <w:szCs w:val="48"/>
        </w:rPr>
      </w:pPr>
      <w:r>
        <w:rPr>
          <w:rFonts w:hint="eastAsia" w:ascii="宋体" w:hAnsi="宋体" w:eastAsia="宋体" w:cs="宋体"/>
          <w:b/>
          <w:bCs/>
          <w:i w:val="0"/>
          <w:iCs w:val="0"/>
          <w:caps w:val="0"/>
          <w:color w:val="FFFFFF"/>
          <w:spacing w:val="0"/>
          <w:sz w:val="24"/>
          <w:szCs w:val="24"/>
          <w:bdr w:val="none" w:color="auto" w:sz="0" w:space="0"/>
          <w:shd w:val="clear" w:fill="1891FF"/>
        </w:rPr>
        <w:t>三．技术咨询服务电话</w:t>
      </w:r>
    </w:p>
    <w:p w14:paraId="10BCE122">
      <w:pPr>
        <w:pStyle w:val="3"/>
        <w:keepNext w:val="0"/>
        <w:keepLines w:val="0"/>
        <w:widowControl/>
        <w:suppressLineNumbers w:val="0"/>
        <w:spacing w:before="0" w:beforeAutospacing="0" w:after="0" w:afterAutospacing="0" w:line="360" w:lineRule="atLeast"/>
        <w:ind w:left="0" w:right="0"/>
        <w:jc w:val="both"/>
        <w:rPr>
          <w:rFonts w:hint="default" w:ascii="Calibri" w:hAnsi="Calibri" w:cs="Calibri"/>
          <w:sz w:val="24"/>
          <w:szCs w:val="24"/>
        </w:rPr>
      </w:pPr>
      <w:r>
        <w:rPr>
          <w:rFonts w:hint="eastAsia" w:ascii="宋体" w:hAnsi="宋体" w:eastAsia="宋体" w:cs="宋体"/>
          <w:i w:val="0"/>
          <w:iCs w:val="0"/>
          <w:caps w:val="0"/>
          <w:color w:val="000000"/>
          <w:spacing w:val="0"/>
          <w:sz w:val="24"/>
          <w:szCs w:val="24"/>
        </w:rPr>
        <w:t>CA技术咨询服务电话：400-608-6099</w:t>
      </w:r>
    </w:p>
    <w:p w14:paraId="01CF50B5">
      <w:pPr>
        <w:pStyle w:val="3"/>
        <w:keepNext w:val="0"/>
        <w:keepLines w:val="0"/>
        <w:widowControl/>
        <w:suppressLineNumbers w:val="0"/>
        <w:spacing w:before="0" w:beforeAutospacing="0" w:after="0" w:afterAutospacing="0" w:line="360" w:lineRule="atLeast"/>
        <w:ind w:left="0" w:right="0"/>
        <w:jc w:val="both"/>
        <w:rPr>
          <w:rFonts w:hint="default" w:ascii="Calibri" w:hAnsi="Calibri" w:cs="Calibri"/>
          <w:sz w:val="24"/>
          <w:szCs w:val="24"/>
        </w:rPr>
      </w:pPr>
      <w:r>
        <w:rPr>
          <w:rFonts w:hint="eastAsia" w:ascii="宋体" w:hAnsi="宋体" w:eastAsia="宋体" w:cs="宋体"/>
          <w:i w:val="0"/>
          <w:iCs w:val="0"/>
          <w:caps w:val="0"/>
          <w:color w:val="000000"/>
          <w:spacing w:val="0"/>
          <w:sz w:val="24"/>
          <w:szCs w:val="24"/>
        </w:rPr>
        <w:t>电子签章技术咨询服务电话：15380932027 15371015030 13675197356 13675197221 </w:t>
      </w:r>
    </w:p>
    <w:p w14:paraId="3AE074C0">
      <w:pPr>
        <w:pStyle w:val="2"/>
        <w:keepNext w:val="0"/>
        <w:keepLines w:val="0"/>
        <w:widowControl/>
        <w:suppressLineNumbers w:val="0"/>
        <w:spacing w:before="0" w:beforeAutospacing="0" w:after="0" w:afterAutospacing="0" w:line="720" w:lineRule="atLeast"/>
        <w:ind w:left="0" w:right="0"/>
        <w:jc w:val="left"/>
        <w:rPr>
          <w:rFonts w:hint="eastAsia" w:ascii="宋体" w:hAnsi="宋体" w:eastAsia="宋体" w:cs="宋体"/>
          <w:b/>
          <w:bCs/>
          <w:sz w:val="48"/>
          <w:szCs w:val="48"/>
        </w:rPr>
      </w:pPr>
      <w:r>
        <w:rPr>
          <w:rFonts w:hint="eastAsia" w:ascii="宋体" w:hAnsi="宋体" w:eastAsia="宋体" w:cs="宋体"/>
          <w:b/>
          <w:bCs/>
          <w:i w:val="0"/>
          <w:iCs w:val="0"/>
          <w:caps w:val="0"/>
          <w:color w:val="FFFFFF"/>
          <w:spacing w:val="0"/>
          <w:sz w:val="24"/>
          <w:szCs w:val="24"/>
          <w:bdr w:val="none" w:color="auto" w:sz="0" w:space="0"/>
          <w:shd w:val="clear" w:fill="1891FF"/>
        </w:rPr>
        <w:t>四、办理方式</w:t>
      </w:r>
    </w:p>
    <w:p w14:paraId="6CB1E992">
      <w:pPr>
        <w:pStyle w:val="3"/>
        <w:keepNext w:val="0"/>
        <w:keepLines w:val="0"/>
        <w:widowControl/>
        <w:suppressLineNumbers w:val="0"/>
        <w:spacing w:before="0" w:beforeAutospacing="0" w:after="0" w:afterAutospacing="0" w:line="360" w:lineRule="atLeast"/>
        <w:ind w:left="0" w:right="0"/>
        <w:jc w:val="both"/>
        <w:rPr>
          <w:rFonts w:hint="default" w:ascii="Calibri" w:hAnsi="Calibri" w:cs="Calibri"/>
          <w:sz w:val="24"/>
          <w:szCs w:val="24"/>
        </w:rPr>
      </w:pPr>
      <w:r>
        <w:rPr>
          <w:rFonts w:hint="eastAsia" w:ascii="宋体" w:hAnsi="宋体" w:eastAsia="宋体" w:cs="宋体"/>
          <w:i w:val="0"/>
          <w:iCs w:val="0"/>
          <w:caps w:val="0"/>
          <w:color w:val="000000"/>
          <w:spacing w:val="0"/>
          <w:sz w:val="24"/>
          <w:szCs w:val="24"/>
        </w:rPr>
        <w:t>1、集中办理</w:t>
      </w:r>
    </w:p>
    <w:p w14:paraId="58D80C58">
      <w:pPr>
        <w:keepNext w:val="0"/>
        <w:keepLines w:val="0"/>
        <w:widowControl/>
        <w:suppressLineNumbers w:val="0"/>
        <w:spacing w:before="0" w:beforeAutospacing="0" w:after="0" w:afterAutospacing="0" w:line="315" w:lineRule="atLeast"/>
        <w:ind w:left="0" w:right="0"/>
        <w:jc w:val="left"/>
        <w:rPr>
          <w:rFonts w:hint="default" w:ascii="Calibri" w:hAnsi="Calibri" w:cs="Calibri"/>
          <w:sz w:val="21"/>
          <w:szCs w:val="21"/>
        </w:rPr>
      </w:pPr>
      <w:r>
        <w:rPr>
          <w:rFonts w:hint="eastAsia" w:ascii="宋体" w:hAnsi="宋体" w:eastAsia="宋体" w:cs="宋体"/>
          <w:i w:val="0"/>
          <w:iCs w:val="0"/>
          <w:caps w:val="0"/>
          <w:color w:val="000000"/>
          <w:spacing w:val="0"/>
          <w:kern w:val="0"/>
          <w:sz w:val="24"/>
          <w:szCs w:val="24"/>
          <w:lang w:val="en-US" w:eastAsia="zh-CN" w:bidi="ar"/>
        </w:rPr>
        <w:t>（1）填写申请表。</w:t>
      </w:r>
      <w:r>
        <w:rPr>
          <w:rFonts w:hint="eastAsia" w:ascii="宋体" w:hAnsi="宋体" w:eastAsia="宋体" w:cs="宋体"/>
          <w:i w:val="0"/>
          <w:iCs w:val="0"/>
          <w:caps w:val="0"/>
          <w:color w:val="0D1E0F"/>
          <w:spacing w:val="0"/>
          <w:kern w:val="0"/>
          <w:sz w:val="24"/>
          <w:szCs w:val="24"/>
          <w:lang w:val="en-US" w:eastAsia="zh-CN" w:bidi="ar"/>
        </w:rPr>
        <w:t>各级预算单位应按要求填写《预算单位CA数字证书及电子签章申请表》（下称《申请表》）并加盖单位公章</w:t>
      </w:r>
      <w:r>
        <w:rPr>
          <w:rFonts w:hint="eastAsia" w:ascii="宋体" w:hAnsi="宋体" w:eastAsia="宋体" w:cs="宋体"/>
          <w:i w:val="0"/>
          <w:iCs w:val="0"/>
          <w:caps w:val="0"/>
          <w:color w:val="000000"/>
          <w:spacing w:val="0"/>
          <w:kern w:val="0"/>
          <w:sz w:val="24"/>
          <w:szCs w:val="24"/>
          <w:lang w:val="en-US" w:eastAsia="zh-CN" w:bidi="ar"/>
        </w:rPr>
        <w:t>。</w:t>
      </w:r>
    </w:p>
    <w:p w14:paraId="32B99D2B">
      <w:pPr>
        <w:keepNext w:val="0"/>
        <w:keepLines w:val="0"/>
        <w:widowControl/>
        <w:suppressLineNumbers w:val="0"/>
        <w:spacing w:before="0" w:beforeAutospacing="0" w:after="0" w:afterAutospacing="0" w:line="315" w:lineRule="atLeast"/>
        <w:ind w:left="0" w:right="0"/>
        <w:jc w:val="left"/>
        <w:rPr>
          <w:rFonts w:hint="default" w:ascii="Calibri" w:hAnsi="Calibri" w:cs="Calibri"/>
          <w:sz w:val="21"/>
          <w:szCs w:val="21"/>
        </w:rPr>
      </w:pPr>
      <w:r>
        <w:rPr>
          <w:rFonts w:hint="eastAsia" w:ascii="宋体" w:hAnsi="宋体" w:eastAsia="宋体" w:cs="宋体"/>
          <w:i w:val="0"/>
          <w:iCs w:val="0"/>
          <w:caps w:val="0"/>
          <w:color w:val="000000"/>
          <w:spacing w:val="0"/>
          <w:kern w:val="0"/>
          <w:sz w:val="24"/>
          <w:szCs w:val="24"/>
          <w:lang w:val="en-US" w:eastAsia="zh-CN" w:bidi="ar"/>
        </w:rPr>
        <w:t>（2）统计交接相关材料。</w:t>
      </w:r>
      <w:r>
        <w:rPr>
          <w:rFonts w:hint="eastAsia" w:ascii="宋体" w:hAnsi="宋体" w:eastAsia="宋体" w:cs="宋体"/>
          <w:i w:val="0"/>
          <w:iCs w:val="0"/>
          <w:caps w:val="0"/>
          <w:color w:val="0D1E0F"/>
          <w:spacing w:val="0"/>
          <w:kern w:val="0"/>
          <w:sz w:val="24"/>
          <w:szCs w:val="24"/>
          <w:lang w:val="en-US" w:eastAsia="zh-CN" w:bidi="ar"/>
        </w:rPr>
        <w:t>各级预算单位将盖章《申请表》扫描成彩色电子件后和纸质盖章件一并提交主管预算单位；各级主管预算单位收集汇总本单位和下属预算单位《申请表》纸质盖章件和扫描件，提交同级财政部门。市级预算单位证书和签章更换由市财政局政府采购管理处统一联系办理，各辖市、区预算单位证书和签章更换由各辖市、区财政局统一联系办理</w:t>
      </w:r>
      <w:r>
        <w:rPr>
          <w:rFonts w:hint="eastAsia" w:ascii="宋体" w:hAnsi="宋体" w:eastAsia="宋体" w:cs="宋体"/>
          <w:i w:val="0"/>
          <w:iCs w:val="0"/>
          <w:caps w:val="0"/>
          <w:color w:val="000000"/>
          <w:spacing w:val="0"/>
          <w:kern w:val="0"/>
          <w:sz w:val="24"/>
          <w:szCs w:val="24"/>
          <w:lang w:val="en-US" w:eastAsia="zh-CN" w:bidi="ar"/>
        </w:rPr>
        <w:t>。</w:t>
      </w:r>
    </w:p>
    <w:p w14:paraId="5A1D1D8C">
      <w:pPr>
        <w:keepNext w:val="0"/>
        <w:keepLines w:val="0"/>
        <w:widowControl/>
        <w:suppressLineNumbers w:val="0"/>
        <w:spacing w:before="0" w:beforeAutospacing="0" w:after="0" w:afterAutospacing="0" w:line="315" w:lineRule="atLeast"/>
        <w:ind w:left="0" w:right="0"/>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24"/>
          <w:szCs w:val="24"/>
          <w:lang w:val="en-US" w:eastAsia="zh-CN" w:bidi="ar"/>
        </w:rPr>
        <w:t>（3）发证制章。服务商根据各财政局提交的资料，及时发证、制章，流程约为3个工作日（此时间待确认）。</w:t>
      </w:r>
    </w:p>
    <w:p w14:paraId="076A24D8">
      <w:pPr>
        <w:keepNext w:val="0"/>
        <w:keepLines w:val="0"/>
        <w:widowControl/>
        <w:suppressLineNumbers w:val="0"/>
        <w:spacing w:before="0" w:beforeAutospacing="0" w:after="0" w:afterAutospacing="0" w:line="315" w:lineRule="atLeast"/>
        <w:ind w:left="0" w:right="0"/>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24"/>
          <w:szCs w:val="24"/>
          <w:lang w:val="en-US" w:eastAsia="zh-CN" w:bidi="ar"/>
        </w:rPr>
        <w:t>（4）CA锁领取发放。服务商将CA锁送到各地市财政局，各地市财政局将CA锁及时发放给各单位，各预算单位也可至办理窗口领取。</w:t>
      </w:r>
    </w:p>
    <w:p w14:paraId="558B5612">
      <w:pPr>
        <w:pStyle w:val="3"/>
        <w:keepNext w:val="0"/>
        <w:keepLines w:val="0"/>
        <w:widowControl/>
        <w:suppressLineNumbers w:val="0"/>
        <w:spacing w:before="0" w:beforeAutospacing="0" w:after="0" w:afterAutospacing="0" w:line="360" w:lineRule="atLeast"/>
        <w:ind w:left="0" w:right="0"/>
        <w:jc w:val="both"/>
        <w:rPr>
          <w:rFonts w:hint="default" w:ascii="Calibri" w:hAnsi="Calibri" w:cs="Calibri"/>
          <w:sz w:val="24"/>
          <w:szCs w:val="24"/>
        </w:rPr>
      </w:pPr>
      <w:r>
        <w:rPr>
          <w:rFonts w:hint="eastAsia" w:ascii="宋体" w:hAnsi="宋体" w:eastAsia="宋体" w:cs="宋体"/>
          <w:i w:val="0"/>
          <w:iCs w:val="0"/>
          <w:caps w:val="0"/>
          <w:color w:val="000000"/>
          <w:spacing w:val="0"/>
          <w:sz w:val="24"/>
          <w:szCs w:val="24"/>
        </w:rPr>
        <w:t>2、现场办理</w:t>
      </w:r>
    </w:p>
    <w:p w14:paraId="53034111">
      <w:pPr>
        <w:pStyle w:val="3"/>
        <w:keepNext w:val="0"/>
        <w:keepLines w:val="0"/>
        <w:widowControl/>
        <w:suppressLineNumbers w:val="0"/>
        <w:spacing w:before="0" w:beforeAutospacing="0" w:after="0" w:afterAutospacing="0" w:line="360" w:lineRule="atLeast"/>
        <w:ind w:left="0" w:right="0" w:firstLine="480"/>
        <w:jc w:val="both"/>
        <w:rPr>
          <w:rFonts w:hint="default" w:ascii="Calibri" w:hAnsi="Calibri" w:cs="Calibri"/>
          <w:sz w:val="24"/>
          <w:szCs w:val="24"/>
        </w:rPr>
      </w:pPr>
      <w:r>
        <w:rPr>
          <w:rFonts w:hint="eastAsia" w:ascii="宋体" w:hAnsi="宋体" w:eastAsia="宋体" w:cs="宋体"/>
          <w:i w:val="0"/>
          <w:iCs w:val="0"/>
          <w:caps w:val="0"/>
          <w:color w:val="000000"/>
          <w:spacing w:val="0"/>
          <w:sz w:val="24"/>
          <w:szCs w:val="24"/>
        </w:rPr>
        <w:t>未及时提交资料的各单位，后期统一至窗口现场办理。</w:t>
      </w:r>
    </w:p>
    <w:tbl>
      <w:tblPr>
        <w:tblW w:w="11200" w:type="dxa"/>
        <w:jc w:val="center"/>
        <w:tblCellSpacing w:w="15"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123"/>
        <w:gridCol w:w="5989"/>
        <w:gridCol w:w="1851"/>
        <w:gridCol w:w="2237"/>
      </w:tblGrid>
      <w:tr w14:paraId="74FC97B4">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15" w:type="dxa"/>
            <w:left w:w="15" w:type="dxa"/>
            <w:bottom w:w="15" w:type="dxa"/>
            <w:right w:w="15" w:type="dxa"/>
          </w:tblCellMar>
        </w:tblPrEx>
        <w:trPr>
          <w:trHeight w:val="23" w:hRule="atLeast"/>
          <w:tblCellSpacing w:w="15" w:type="dxa"/>
          <w:jc w:val="center"/>
        </w:trPr>
        <w:tc>
          <w:tcPr>
            <w:tcW w:w="977" w:type="dxa"/>
            <w:tcBorders>
              <w:top w:val="single" w:color="auto" w:sz="8" w:space="0"/>
              <w:left w:val="single" w:color="auto" w:sz="8" w:space="0"/>
              <w:bottom w:val="single" w:color="auto" w:sz="8" w:space="0"/>
              <w:right w:val="single" w:color="auto" w:sz="8" w:space="0"/>
            </w:tcBorders>
            <w:shd w:val="clear"/>
            <w:vAlign w:val="center"/>
          </w:tcPr>
          <w:p w14:paraId="009C17E4">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地区</w:t>
            </w:r>
          </w:p>
        </w:tc>
        <w:tc>
          <w:tcPr>
            <w:tcW w:w="5400" w:type="dxa"/>
            <w:tcBorders>
              <w:top w:val="single" w:color="auto" w:sz="8" w:space="0"/>
              <w:left w:val="single" w:color="auto" w:sz="8" w:space="0"/>
              <w:bottom w:val="single" w:color="auto" w:sz="8" w:space="0"/>
              <w:right w:val="single" w:color="auto" w:sz="8" w:space="0"/>
            </w:tcBorders>
            <w:shd w:val="clear"/>
            <w:vAlign w:val="center"/>
          </w:tcPr>
          <w:p w14:paraId="34D1FB05">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办理地址</w:t>
            </w:r>
          </w:p>
        </w:tc>
        <w:tc>
          <w:tcPr>
            <w:tcW w:w="1650" w:type="dxa"/>
            <w:tcBorders>
              <w:top w:val="single" w:color="auto" w:sz="8" w:space="0"/>
              <w:left w:val="single" w:color="auto" w:sz="8" w:space="0"/>
              <w:bottom w:val="single" w:color="auto" w:sz="8" w:space="0"/>
              <w:right w:val="single" w:color="auto" w:sz="8" w:space="0"/>
            </w:tcBorders>
            <w:shd w:val="clear"/>
            <w:vAlign w:val="center"/>
          </w:tcPr>
          <w:p w14:paraId="128C2EA4">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工作时间（工作日）</w:t>
            </w:r>
          </w:p>
        </w:tc>
        <w:tc>
          <w:tcPr>
            <w:tcW w:w="1986" w:type="dxa"/>
            <w:tcBorders>
              <w:top w:val="single" w:color="auto" w:sz="8" w:space="0"/>
              <w:left w:val="single" w:color="auto" w:sz="8" w:space="0"/>
              <w:bottom w:val="single" w:color="auto" w:sz="8" w:space="0"/>
              <w:right w:val="single" w:color="auto" w:sz="8" w:space="0"/>
            </w:tcBorders>
            <w:shd w:val="clear"/>
            <w:vAlign w:val="center"/>
          </w:tcPr>
          <w:p w14:paraId="2349D7A6">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联系电话</w:t>
            </w:r>
          </w:p>
        </w:tc>
      </w:tr>
      <w:tr w14:paraId="6D989E89">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15" w:type="dxa"/>
            <w:left w:w="15" w:type="dxa"/>
            <w:bottom w:w="15" w:type="dxa"/>
            <w:right w:w="15" w:type="dxa"/>
          </w:tblCellMar>
        </w:tblPrEx>
        <w:trPr>
          <w:trHeight w:val="23" w:hRule="atLeast"/>
          <w:tblCellSpacing w:w="15" w:type="dxa"/>
          <w:jc w:val="center"/>
        </w:trPr>
        <w:tc>
          <w:tcPr>
            <w:tcW w:w="977" w:type="dxa"/>
            <w:tcBorders>
              <w:top w:val="single" w:color="auto" w:sz="8" w:space="0"/>
              <w:left w:val="single" w:color="auto" w:sz="8" w:space="0"/>
              <w:bottom w:val="single" w:color="auto" w:sz="8" w:space="0"/>
              <w:right w:val="single" w:color="auto" w:sz="8" w:space="0"/>
            </w:tcBorders>
            <w:shd w:val="clear"/>
            <w:vAlign w:val="center"/>
          </w:tcPr>
          <w:p w14:paraId="0D132F3E">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省本级</w:t>
            </w:r>
          </w:p>
        </w:tc>
        <w:tc>
          <w:tcPr>
            <w:tcW w:w="3728" w:type="dxa"/>
            <w:tcBorders>
              <w:top w:val="single" w:color="auto" w:sz="8" w:space="0"/>
              <w:left w:val="single" w:color="auto" w:sz="8" w:space="0"/>
              <w:bottom w:val="single" w:color="auto" w:sz="8" w:space="0"/>
              <w:right w:val="single" w:color="auto" w:sz="8" w:space="0"/>
            </w:tcBorders>
            <w:shd w:val="clear"/>
            <w:vAlign w:val="center"/>
          </w:tcPr>
          <w:p w14:paraId="5198C0FB">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南京市建邺区汉中门大街145号省公共资源交易中心三楼开标区受理台1号窗口</w:t>
            </w:r>
          </w:p>
        </w:tc>
        <w:tc>
          <w:tcPr>
            <w:tcW w:w="1650" w:type="dxa"/>
            <w:tcBorders>
              <w:top w:val="single" w:color="auto" w:sz="8" w:space="0"/>
              <w:left w:val="single" w:color="auto" w:sz="8" w:space="0"/>
              <w:bottom w:val="single" w:color="auto" w:sz="8" w:space="0"/>
              <w:right w:val="single" w:color="auto" w:sz="8" w:space="0"/>
            </w:tcBorders>
            <w:shd w:val="clear"/>
            <w:vAlign w:val="center"/>
          </w:tcPr>
          <w:p w14:paraId="54A25F91">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9:00-12:00</w:t>
            </w:r>
          </w:p>
          <w:p w14:paraId="36F9E248">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13:30-17:00</w:t>
            </w:r>
          </w:p>
        </w:tc>
        <w:tc>
          <w:tcPr>
            <w:tcW w:w="1986" w:type="dxa"/>
            <w:tcBorders>
              <w:top w:val="single" w:color="auto" w:sz="8" w:space="0"/>
              <w:left w:val="single" w:color="auto" w:sz="8" w:space="0"/>
              <w:bottom w:val="single" w:color="auto" w:sz="8" w:space="0"/>
              <w:right w:val="single" w:color="auto" w:sz="8" w:space="0"/>
            </w:tcBorders>
            <w:shd w:val="clear"/>
            <w:vAlign w:val="center"/>
          </w:tcPr>
          <w:p w14:paraId="4CBCF831">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025-83668701</w:t>
            </w:r>
          </w:p>
        </w:tc>
      </w:tr>
      <w:tr w14:paraId="6680A4CA">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15" w:type="dxa"/>
            <w:left w:w="15" w:type="dxa"/>
            <w:bottom w:w="15" w:type="dxa"/>
            <w:right w:w="15" w:type="dxa"/>
          </w:tblCellMar>
        </w:tblPrEx>
        <w:trPr>
          <w:trHeight w:val="23" w:hRule="atLeast"/>
          <w:tblCellSpacing w:w="15" w:type="dxa"/>
          <w:jc w:val="center"/>
        </w:trPr>
        <w:tc>
          <w:tcPr>
            <w:tcW w:w="977" w:type="dxa"/>
            <w:tcBorders>
              <w:top w:val="single" w:color="auto" w:sz="8" w:space="0"/>
              <w:left w:val="single" w:color="auto" w:sz="8" w:space="0"/>
              <w:bottom w:val="single" w:color="auto" w:sz="8" w:space="0"/>
              <w:right w:val="single" w:color="auto" w:sz="8" w:space="0"/>
            </w:tcBorders>
            <w:shd w:val="clear"/>
            <w:vAlign w:val="center"/>
          </w:tcPr>
          <w:p w14:paraId="20A12D5A">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南京</w:t>
            </w:r>
          </w:p>
        </w:tc>
        <w:tc>
          <w:tcPr>
            <w:tcW w:w="3728" w:type="dxa"/>
            <w:tcBorders>
              <w:top w:val="single" w:color="auto" w:sz="8" w:space="0"/>
              <w:left w:val="single" w:color="auto" w:sz="8" w:space="0"/>
              <w:bottom w:val="single" w:color="auto" w:sz="8" w:space="0"/>
              <w:right w:val="single" w:color="auto" w:sz="8" w:space="0"/>
            </w:tcBorders>
            <w:shd w:val="clear"/>
            <w:vAlign w:val="center"/>
          </w:tcPr>
          <w:p w14:paraId="5A0B9219">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南京市建邺区江东中路265号南京市公共资源交易中心北门外1255室（一楼）</w:t>
            </w:r>
          </w:p>
        </w:tc>
        <w:tc>
          <w:tcPr>
            <w:tcW w:w="1650" w:type="dxa"/>
            <w:tcBorders>
              <w:top w:val="single" w:color="auto" w:sz="8" w:space="0"/>
              <w:left w:val="single" w:color="auto" w:sz="8" w:space="0"/>
              <w:bottom w:val="single" w:color="auto" w:sz="8" w:space="0"/>
              <w:right w:val="single" w:color="auto" w:sz="8" w:space="0"/>
            </w:tcBorders>
            <w:shd w:val="clear"/>
            <w:vAlign w:val="center"/>
          </w:tcPr>
          <w:p w14:paraId="4B19B256">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9:00-12:00</w:t>
            </w:r>
          </w:p>
          <w:p w14:paraId="69F20A1B">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13:30-17:30</w:t>
            </w:r>
          </w:p>
        </w:tc>
        <w:tc>
          <w:tcPr>
            <w:tcW w:w="1986" w:type="dxa"/>
            <w:tcBorders>
              <w:top w:val="single" w:color="auto" w:sz="8" w:space="0"/>
              <w:left w:val="single" w:color="auto" w:sz="8" w:space="0"/>
              <w:bottom w:val="single" w:color="auto" w:sz="8" w:space="0"/>
              <w:right w:val="single" w:color="auto" w:sz="8" w:space="0"/>
            </w:tcBorders>
            <w:shd w:val="clear"/>
            <w:vAlign w:val="center"/>
          </w:tcPr>
          <w:p w14:paraId="7BA0D5E5">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025-68505941</w:t>
            </w:r>
          </w:p>
        </w:tc>
      </w:tr>
      <w:tr w14:paraId="645163DF">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15" w:type="dxa"/>
            <w:left w:w="15" w:type="dxa"/>
            <w:bottom w:w="15" w:type="dxa"/>
            <w:right w:w="15" w:type="dxa"/>
          </w:tblCellMar>
        </w:tblPrEx>
        <w:trPr>
          <w:trHeight w:val="23" w:hRule="atLeast"/>
          <w:tblCellSpacing w:w="15" w:type="dxa"/>
          <w:jc w:val="center"/>
        </w:trPr>
        <w:tc>
          <w:tcPr>
            <w:tcW w:w="977" w:type="dxa"/>
            <w:tcBorders>
              <w:top w:val="single" w:color="auto" w:sz="8" w:space="0"/>
              <w:left w:val="single" w:color="auto" w:sz="8" w:space="0"/>
              <w:bottom w:val="single" w:color="auto" w:sz="8" w:space="0"/>
              <w:right w:val="single" w:color="auto" w:sz="8" w:space="0"/>
            </w:tcBorders>
            <w:shd w:val="clear"/>
            <w:vAlign w:val="center"/>
          </w:tcPr>
          <w:p w14:paraId="65C9B777">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苏州</w:t>
            </w:r>
          </w:p>
        </w:tc>
        <w:tc>
          <w:tcPr>
            <w:tcW w:w="3728" w:type="dxa"/>
            <w:tcBorders>
              <w:top w:val="single" w:color="auto" w:sz="8" w:space="0"/>
              <w:left w:val="single" w:color="auto" w:sz="8" w:space="0"/>
              <w:bottom w:val="single" w:color="auto" w:sz="8" w:space="0"/>
              <w:right w:val="single" w:color="auto" w:sz="8" w:space="0"/>
            </w:tcBorders>
            <w:shd w:val="clear"/>
            <w:vAlign w:val="center"/>
          </w:tcPr>
          <w:p w14:paraId="76C90C71">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苏州市姑苏区平泷路251号政府服务中心4楼交易中心9号窗口</w:t>
            </w:r>
          </w:p>
        </w:tc>
        <w:tc>
          <w:tcPr>
            <w:tcW w:w="1650" w:type="dxa"/>
            <w:tcBorders>
              <w:top w:val="single" w:color="auto" w:sz="8" w:space="0"/>
              <w:left w:val="single" w:color="auto" w:sz="8" w:space="0"/>
              <w:bottom w:val="single" w:color="auto" w:sz="8" w:space="0"/>
              <w:right w:val="single" w:color="auto" w:sz="8" w:space="0"/>
            </w:tcBorders>
            <w:shd w:val="clear"/>
            <w:vAlign w:val="center"/>
          </w:tcPr>
          <w:p w14:paraId="503FA071">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9:00-11:30</w:t>
            </w:r>
          </w:p>
          <w:p w14:paraId="72CC6935">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13:00-17:00</w:t>
            </w:r>
          </w:p>
        </w:tc>
        <w:tc>
          <w:tcPr>
            <w:tcW w:w="1986" w:type="dxa"/>
            <w:tcBorders>
              <w:top w:val="single" w:color="auto" w:sz="8" w:space="0"/>
              <w:left w:val="single" w:color="auto" w:sz="8" w:space="0"/>
              <w:bottom w:val="single" w:color="auto" w:sz="8" w:space="0"/>
              <w:right w:val="single" w:color="auto" w:sz="8" w:space="0"/>
            </w:tcBorders>
            <w:shd w:val="clear"/>
            <w:vAlign w:val="center"/>
          </w:tcPr>
          <w:p w14:paraId="46C24CBD">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0512-69820834</w:t>
            </w:r>
          </w:p>
        </w:tc>
      </w:tr>
      <w:tr w14:paraId="58214C21">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15" w:type="dxa"/>
            <w:left w:w="15" w:type="dxa"/>
            <w:bottom w:w="15" w:type="dxa"/>
            <w:right w:w="15" w:type="dxa"/>
          </w:tblCellMar>
        </w:tblPrEx>
        <w:trPr>
          <w:trHeight w:val="23" w:hRule="atLeast"/>
          <w:tblCellSpacing w:w="15" w:type="dxa"/>
          <w:jc w:val="center"/>
        </w:trPr>
        <w:tc>
          <w:tcPr>
            <w:tcW w:w="977" w:type="dxa"/>
            <w:tcBorders>
              <w:top w:val="single" w:color="auto" w:sz="8" w:space="0"/>
              <w:left w:val="single" w:color="auto" w:sz="8" w:space="0"/>
              <w:bottom w:val="single" w:color="auto" w:sz="8" w:space="0"/>
              <w:right w:val="single" w:color="auto" w:sz="8" w:space="0"/>
            </w:tcBorders>
            <w:shd w:val="clear"/>
            <w:vAlign w:val="center"/>
          </w:tcPr>
          <w:p w14:paraId="51DD306D">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无锡</w:t>
            </w:r>
          </w:p>
        </w:tc>
        <w:tc>
          <w:tcPr>
            <w:tcW w:w="3728" w:type="dxa"/>
            <w:tcBorders>
              <w:top w:val="single" w:color="auto" w:sz="8" w:space="0"/>
              <w:left w:val="single" w:color="auto" w:sz="8" w:space="0"/>
              <w:bottom w:val="single" w:color="auto" w:sz="8" w:space="0"/>
              <w:right w:val="single" w:color="auto" w:sz="8" w:space="0"/>
            </w:tcBorders>
            <w:shd w:val="clear"/>
            <w:vAlign w:val="center"/>
          </w:tcPr>
          <w:p w14:paraId="47BEFCDB">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无锡市滨湖区观山路市民中心12号楼2楼公共资源交易大厅9号10号窗口</w:t>
            </w:r>
          </w:p>
        </w:tc>
        <w:tc>
          <w:tcPr>
            <w:tcW w:w="1650" w:type="dxa"/>
            <w:tcBorders>
              <w:top w:val="single" w:color="auto" w:sz="8" w:space="0"/>
              <w:left w:val="single" w:color="auto" w:sz="8" w:space="0"/>
              <w:bottom w:val="single" w:color="auto" w:sz="8" w:space="0"/>
              <w:right w:val="single" w:color="auto" w:sz="8" w:space="0"/>
            </w:tcBorders>
            <w:shd w:val="clear"/>
            <w:vAlign w:val="center"/>
          </w:tcPr>
          <w:p w14:paraId="1DAB12D8">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9:00-11:30</w:t>
            </w:r>
          </w:p>
          <w:p w14:paraId="0D058104">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14:00-17:00</w:t>
            </w:r>
          </w:p>
        </w:tc>
        <w:tc>
          <w:tcPr>
            <w:tcW w:w="1986" w:type="dxa"/>
            <w:tcBorders>
              <w:top w:val="single" w:color="auto" w:sz="8" w:space="0"/>
              <w:left w:val="single" w:color="auto" w:sz="8" w:space="0"/>
              <w:bottom w:val="single" w:color="auto" w:sz="8" w:space="0"/>
              <w:right w:val="single" w:color="auto" w:sz="8" w:space="0"/>
            </w:tcBorders>
            <w:shd w:val="clear"/>
            <w:vAlign w:val="center"/>
          </w:tcPr>
          <w:p w14:paraId="5898FC70">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0510-81827781</w:t>
            </w:r>
          </w:p>
        </w:tc>
      </w:tr>
      <w:tr w14:paraId="0E40F99C">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15" w:type="dxa"/>
            <w:left w:w="15" w:type="dxa"/>
            <w:bottom w:w="15" w:type="dxa"/>
            <w:right w:w="15" w:type="dxa"/>
          </w:tblCellMar>
        </w:tblPrEx>
        <w:trPr>
          <w:trHeight w:val="23" w:hRule="atLeast"/>
          <w:tblCellSpacing w:w="15" w:type="dxa"/>
          <w:jc w:val="center"/>
        </w:trPr>
        <w:tc>
          <w:tcPr>
            <w:tcW w:w="977" w:type="dxa"/>
            <w:tcBorders>
              <w:top w:val="single" w:color="auto" w:sz="8" w:space="0"/>
              <w:left w:val="single" w:color="auto" w:sz="8" w:space="0"/>
              <w:bottom w:val="single" w:color="auto" w:sz="8" w:space="0"/>
              <w:right w:val="single" w:color="auto" w:sz="8" w:space="0"/>
            </w:tcBorders>
            <w:shd w:val="clear"/>
            <w:vAlign w:val="center"/>
          </w:tcPr>
          <w:p w14:paraId="7AF56C9E">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常州</w:t>
            </w:r>
          </w:p>
        </w:tc>
        <w:tc>
          <w:tcPr>
            <w:tcW w:w="3728" w:type="dxa"/>
            <w:tcBorders>
              <w:top w:val="single" w:color="auto" w:sz="8" w:space="0"/>
              <w:left w:val="single" w:color="auto" w:sz="8" w:space="0"/>
              <w:bottom w:val="single" w:color="auto" w:sz="8" w:space="0"/>
              <w:right w:val="single" w:color="auto" w:sz="8" w:space="0"/>
            </w:tcBorders>
            <w:shd w:val="clear"/>
            <w:vAlign w:val="center"/>
          </w:tcPr>
          <w:p w14:paraId="491303C8">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常州市天宁区锦绣路2号政务服务中心1-1号楼4楼3号窗口</w:t>
            </w:r>
          </w:p>
        </w:tc>
        <w:tc>
          <w:tcPr>
            <w:tcW w:w="1650" w:type="dxa"/>
            <w:tcBorders>
              <w:top w:val="single" w:color="auto" w:sz="8" w:space="0"/>
              <w:left w:val="single" w:color="auto" w:sz="8" w:space="0"/>
              <w:bottom w:val="single" w:color="auto" w:sz="8" w:space="0"/>
              <w:right w:val="single" w:color="auto" w:sz="8" w:space="0"/>
            </w:tcBorders>
            <w:shd w:val="clear"/>
            <w:vAlign w:val="center"/>
          </w:tcPr>
          <w:p w14:paraId="15857EC8">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9:00-11:30</w:t>
            </w:r>
          </w:p>
          <w:p w14:paraId="11720910">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13:00-17:00</w:t>
            </w:r>
          </w:p>
        </w:tc>
        <w:tc>
          <w:tcPr>
            <w:tcW w:w="1986" w:type="dxa"/>
            <w:tcBorders>
              <w:top w:val="single" w:color="auto" w:sz="8" w:space="0"/>
              <w:left w:val="single" w:color="auto" w:sz="8" w:space="0"/>
              <w:bottom w:val="single" w:color="auto" w:sz="8" w:space="0"/>
              <w:right w:val="single" w:color="auto" w:sz="8" w:space="0"/>
            </w:tcBorders>
            <w:shd w:val="clear"/>
            <w:vAlign w:val="center"/>
          </w:tcPr>
          <w:p w14:paraId="6825AB91">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0519-85588120</w:t>
            </w:r>
          </w:p>
        </w:tc>
      </w:tr>
      <w:tr w14:paraId="2630618B">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15" w:type="dxa"/>
            <w:left w:w="15" w:type="dxa"/>
            <w:bottom w:w="15" w:type="dxa"/>
            <w:right w:w="15" w:type="dxa"/>
          </w:tblCellMar>
        </w:tblPrEx>
        <w:trPr>
          <w:trHeight w:val="23" w:hRule="atLeast"/>
          <w:tblCellSpacing w:w="15" w:type="dxa"/>
          <w:jc w:val="center"/>
        </w:trPr>
        <w:tc>
          <w:tcPr>
            <w:tcW w:w="977" w:type="dxa"/>
            <w:tcBorders>
              <w:top w:val="single" w:color="auto" w:sz="8" w:space="0"/>
              <w:left w:val="single" w:color="auto" w:sz="8" w:space="0"/>
              <w:bottom w:val="single" w:color="auto" w:sz="8" w:space="0"/>
              <w:right w:val="single" w:color="auto" w:sz="8" w:space="0"/>
            </w:tcBorders>
            <w:shd w:val="clear"/>
            <w:vAlign w:val="center"/>
          </w:tcPr>
          <w:p w14:paraId="543C4FD9">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镇江</w:t>
            </w:r>
          </w:p>
        </w:tc>
        <w:tc>
          <w:tcPr>
            <w:tcW w:w="3728" w:type="dxa"/>
            <w:tcBorders>
              <w:top w:val="single" w:color="auto" w:sz="8" w:space="0"/>
              <w:left w:val="single" w:color="auto" w:sz="8" w:space="0"/>
              <w:bottom w:val="single" w:color="auto" w:sz="8" w:space="0"/>
              <w:right w:val="single" w:color="auto" w:sz="8" w:space="0"/>
            </w:tcBorders>
            <w:shd w:val="clear"/>
            <w:vAlign w:val="center"/>
          </w:tcPr>
          <w:p w14:paraId="2B6C2EBE">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镇江市润州区冠城路8号工人大厦公共资源交易中心 7楼</w:t>
            </w:r>
          </w:p>
        </w:tc>
        <w:tc>
          <w:tcPr>
            <w:tcW w:w="1650" w:type="dxa"/>
            <w:tcBorders>
              <w:top w:val="single" w:color="auto" w:sz="8" w:space="0"/>
              <w:left w:val="single" w:color="auto" w:sz="8" w:space="0"/>
              <w:bottom w:val="single" w:color="auto" w:sz="8" w:space="0"/>
              <w:right w:val="single" w:color="auto" w:sz="8" w:space="0"/>
            </w:tcBorders>
            <w:shd w:val="clear"/>
            <w:vAlign w:val="center"/>
          </w:tcPr>
          <w:p w14:paraId="652F697D">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9:00-12:00</w:t>
            </w:r>
          </w:p>
          <w:p w14:paraId="75AE8121">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13:30-17:30</w:t>
            </w:r>
          </w:p>
        </w:tc>
        <w:tc>
          <w:tcPr>
            <w:tcW w:w="1986" w:type="dxa"/>
            <w:tcBorders>
              <w:top w:val="single" w:color="auto" w:sz="8" w:space="0"/>
              <w:left w:val="single" w:color="auto" w:sz="8" w:space="0"/>
              <w:bottom w:val="single" w:color="auto" w:sz="8" w:space="0"/>
              <w:right w:val="single" w:color="auto" w:sz="8" w:space="0"/>
            </w:tcBorders>
            <w:shd w:val="clear"/>
            <w:vAlign w:val="center"/>
          </w:tcPr>
          <w:p w14:paraId="27DAAAC2">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0511-88836768</w:t>
            </w:r>
          </w:p>
        </w:tc>
      </w:tr>
      <w:tr w14:paraId="3BE84251">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15" w:type="dxa"/>
            <w:left w:w="15" w:type="dxa"/>
            <w:bottom w:w="15" w:type="dxa"/>
            <w:right w:w="15" w:type="dxa"/>
          </w:tblCellMar>
        </w:tblPrEx>
        <w:trPr>
          <w:trHeight w:val="23" w:hRule="atLeast"/>
          <w:tblCellSpacing w:w="15" w:type="dxa"/>
          <w:jc w:val="center"/>
        </w:trPr>
        <w:tc>
          <w:tcPr>
            <w:tcW w:w="977" w:type="dxa"/>
            <w:tcBorders>
              <w:top w:val="single" w:color="auto" w:sz="8" w:space="0"/>
              <w:left w:val="single" w:color="auto" w:sz="8" w:space="0"/>
              <w:bottom w:val="single" w:color="auto" w:sz="8" w:space="0"/>
              <w:right w:val="single" w:color="auto" w:sz="8" w:space="0"/>
            </w:tcBorders>
            <w:shd w:val="clear"/>
            <w:vAlign w:val="center"/>
          </w:tcPr>
          <w:p w14:paraId="3B3B6F19">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南通</w:t>
            </w:r>
          </w:p>
        </w:tc>
        <w:tc>
          <w:tcPr>
            <w:tcW w:w="3728" w:type="dxa"/>
            <w:tcBorders>
              <w:top w:val="single" w:color="auto" w:sz="8" w:space="0"/>
              <w:left w:val="single" w:color="auto" w:sz="8" w:space="0"/>
              <w:bottom w:val="single" w:color="auto" w:sz="8" w:space="0"/>
              <w:right w:val="single" w:color="auto" w:sz="8" w:space="0"/>
            </w:tcBorders>
            <w:shd w:val="clear"/>
            <w:vAlign w:val="center"/>
          </w:tcPr>
          <w:p w14:paraId="05729D79">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南通市崇川区工农南路150号(南通市政务中心公共资源交易中心4楼G004窗口)</w:t>
            </w:r>
          </w:p>
        </w:tc>
        <w:tc>
          <w:tcPr>
            <w:tcW w:w="1650" w:type="dxa"/>
            <w:tcBorders>
              <w:top w:val="single" w:color="auto" w:sz="8" w:space="0"/>
              <w:left w:val="single" w:color="auto" w:sz="8" w:space="0"/>
              <w:bottom w:val="single" w:color="auto" w:sz="8" w:space="0"/>
              <w:right w:val="single" w:color="auto" w:sz="8" w:space="0"/>
            </w:tcBorders>
            <w:shd w:val="clear"/>
            <w:vAlign w:val="center"/>
          </w:tcPr>
          <w:p w14:paraId="01FBBA3B">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9:00-11:30</w:t>
            </w:r>
          </w:p>
          <w:p w14:paraId="6EF663E2">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13:30-17:30</w:t>
            </w:r>
          </w:p>
        </w:tc>
        <w:tc>
          <w:tcPr>
            <w:tcW w:w="1986" w:type="dxa"/>
            <w:tcBorders>
              <w:top w:val="single" w:color="auto" w:sz="8" w:space="0"/>
              <w:left w:val="single" w:color="auto" w:sz="8" w:space="0"/>
              <w:bottom w:val="single" w:color="auto" w:sz="8" w:space="0"/>
              <w:right w:val="single" w:color="auto" w:sz="8" w:space="0"/>
            </w:tcBorders>
            <w:shd w:val="clear"/>
            <w:vAlign w:val="center"/>
          </w:tcPr>
          <w:p w14:paraId="2C15EEB6">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0513-59001215</w:t>
            </w:r>
          </w:p>
        </w:tc>
      </w:tr>
      <w:tr w14:paraId="1FE8B9BC">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15" w:type="dxa"/>
            <w:left w:w="15" w:type="dxa"/>
            <w:bottom w:w="15" w:type="dxa"/>
            <w:right w:w="15" w:type="dxa"/>
          </w:tblCellMar>
        </w:tblPrEx>
        <w:trPr>
          <w:trHeight w:val="23" w:hRule="atLeast"/>
          <w:tblCellSpacing w:w="15" w:type="dxa"/>
          <w:jc w:val="center"/>
        </w:trPr>
        <w:tc>
          <w:tcPr>
            <w:tcW w:w="977" w:type="dxa"/>
            <w:tcBorders>
              <w:top w:val="single" w:color="auto" w:sz="8" w:space="0"/>
              <w:left w:val="single" w:color="auto" w:sz="8" w:space="0"/>
              <w:bottom w:val="single" w:color="auto" w:sz="8" w:space="0"/>
              <w:right w:val="single" w:color="auto" w:sz="8" w:space="0"/>
            </w:tcBorders>
            <w:shd w:val="clear"/>
            <w:vAlign w:val="center"/>
          </w:tcPr>
          <w:p w14:paraId="414BCF06">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泰州</w:t>
            </w:r>
          </w:p>
        </w:tc>
        <w:tc>
          <w:tcPr>
            <w:tcW w:w="3728" w:type="dxa"/>
            <w:tcBorders>
              <w:top w:val="single" w:color="auto" w:sz="8" w:space="0"/>
              <w:left w:val="single" w:color="auto" w:sz="8" w:space="0"/>
              <w:bottom w:val="single" w:color="auto" w:sz="8" w:space="0"/>
              <w:right w:val="single" w:color="auto" w:sz="8" w:space="0"/>
            </w:tcBorders>
            <w:shd w:val="clear"/>
            <w:vAlign w:val="center"/>
          </w:tcPr>
          <w:p w14:paraId="77120382">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泰州市高港区泰州大道388号（原中国医药城会展交易中心W3馆西南角）公共资源交易中心一楼大厅6号窗口</w:t>
            </w:r>
          </w:p>
        </w:tc>
        <w:tc>
          <w:tcPr>
            <w:tcW w:w="1650" w:type="dxa"/>
            <w:tcBorders>
              <w:top w:val="single" w:color="auto" w:sz="8" w:space="0"/>
              <w:left w:val="single" w:color="auto" w:sz="8" w:space="0"/>
              <w:bottom w:val="single" w:color="auto" w:sz="8" w:space="0"/>
              <w:right w:val="single" w:color="auto" w:sz="8" w:space="0"/>
            </w:tcBorders>
            <w:shd w:val="clear"/>
            <w:vAlign w:val="center"/>
          </w:tcPr>
          <w:p w14:paraId="6A2179AC">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8:30-11:30</w:t>
            </w:r>
          </w:p>
          <w:p w14:paraId="7753FB62">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14:00-17:30</w:t>
            </w:r>
          </w:p>
        </w:tc>
        <w:tc>
          <w:tcPr>
            <w:tcW w:w="1986" w:type="dxa"/>
            <w:tcBorders>
              <w:top w:val="single" w:color="auto" w:sz="8" w:space="0"/>
              <w:left w:val="single" w:color="auto" w:sz="8" w:space="0"/>
              <w:bottom w:val="single" w:color="auto" w:sz="8" w:space="0"/>
              <w:right w:val="single" w:color="auto" w:sz="8" w:space="0"/>
            </w:tcBorders>
            <w:shd w:val="clear"/>
            <w:vAlign w:val="center"/>
          </w:tcPr>
          <w:p w14:paraId="5CE8488B">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0523-81568158</w:t>
            </w:r>
          </w:p>
        </w:tc>
      </w:tr>
      <w:tr w14:paraId="78B0DD5E">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15" w:type="dxa"/>
            <w:left w:w="15" w:type="dxa"/>
            <w:bottom w:w="15" w:type="dxa"/>
            <w:right w:w="15" w:type="dxa"/>
          </w:tblCellMar>
        </w:tblPrEx>
        <w:trPr>
          <w:trHeight w:val="23" w:hRule="atLeast"/>
          <w:tblCellSpacing w:w="15" w:type="dxa"/>
          <w:jc w:val="center"/>
        </w:trPr>
        <w:tc>
          <w:tcPr>
            <w:tcW w:w="977" w:type="dxa"/>
            <w:tcBorders>
              <w:top w:val="single" w:color="auto" w:sz="8" w:space="0"/>
              <w:left w:val="single" w:color="auto" w:sz="8" w:space="0"/>
              <w:bottom w:val="single" w:color="auto" w:sz="8" w:space="0"/>
              <w:right w:val="single" w:color="auto" w:sz="8" w:space="0"/>
            </w:tcBorders>
            <w:shd w:val="clear"/>
            <w:vAlign w:val="center"/>
          </w:tcPr>
          <w:p w14:paraId="4A5F1F69">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扬州</w:t>
            </w:r>
          </w:p>
        </w:tc>
        <w:tc>
          <w:tcPr>
            <w:tcW w:w="3728" w:type="dxa"/>
            <w:tcBorders>
              <w:top w:val="single" w:color="auto" w:sz="8" w:space="0"/>
              <w:left w:val="single" w:color="auto" w:sz="8" w:space="0"/>
              <w:bottom w:val="single" w:color="auto" w:sz="8" w:space="0"/>
              <w:right w:val="single" w:color="auto" w:sz="8" w:space="0"/>
            </w:tcBorders>
            <w:shd w:val="clear"/>
            <w:vAlign w:val="center"/>
          </w:tcPr>
          <w:p w14:paraId="5A2DF7F0">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扬州市广陵区文昌东路9号市民中心一号楼五楼窗口</w:t>
            </w:r>
          </w:p>
        </w:tc>
        <w:tc>
          <w:tcPr>
            <w:tcW w:w="1650" w:type="dxa"/>
            <w:tcBorders>
              <w:top w:val="single" w:color="auto" w:sz="8" w:space="0"/>
              <w:left w:val="single" w:color="auto" w:sz="8" w:space="0"/>
              <w:bottom w:val="single" w:color="auto" w:sz="8" w:space="0"/>
              <w:right w:val="single" w:color="auto" w:sz="8" w:space="0"/>
            </w:tcBorders>
            <w:shd w:val="clear"/>
            <w:vAlign w:val="center"/>
          </w:tcPr>
          <w:p w14:paraId="44BC214E">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9:00-12:00</w:t>
            </w:r>
          </w:p>
          <w:p w14:paraId="02D43B47">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13:30-17:00</w:t>
            </w:r>
          </w:p>
        </w:tc>
        <w:tc>
          <w:tcPr>
            <w:tcW w:w="1986" w:type="dxa"/>
            <w:tcBorders>
              <w:top w:val="single" w:color="auto" w:sz="8" w:space="0"/>
              <w:left w:val="single" w:color="auto" w:sz="8" w:space="0"/>
              <w:bottom w:val="single" w:color="auto" w:sz="8" w:space="0"/>
              <w:right w:val="single" w:color="auto" w:sz="8" w:space="0"/>
            </w:tcBorders>
            <w:shd w:val="clear"/>
            <w:vAlign w:val="center"/>
          </w:tcPr>
          <w:p w14:paraId="1FA7D2D5">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18952716110</w:t>
            </w:r>
          </w:p>
        </w:tc>
      </w:tr>
      <w:tr w14:paraId="621AD445">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15" w:type="dxa"/>
            <w:left w:w="15" w:type="dxa"/>
            <w:bottom w:w="15" w:type="dxa"/>
            <w:right w:w="15" w:type="dxa"/>
          </w:tblCellMar>
        </w:tblPrEx>
        <w:trPr>
          <w:trHeight w:val="23" w:hRule="atLeast"/>
          <w:tblCellSpacing w:w="15" w:type="dxa"/>
          <w:jc w:val="center"/>
        </w:trPr>
        <w:tc>
          <w:tcPr>
            <w:tcW w:w="977" w:type="dxa"/>
            <w:tcBorders>
              <w:top w:val="single" w:color="auto" w:sz="8" w:space="0"/>
              <w:left w:val="single" w:color="auto" w:sz="8" w:space="0"/>
              <w:bottom w:val="single" w:color="auto" w:sz="8" w:space="0"/>
              <w:right w:val="single" w:color="auto" w:sz="8" w:space="0"/>
            </w:tcBorders>
            <w:shd w:val="clear"/>
            <w:vAlign w:val="center"/>
          </w:tcPr>
          <w:p w14:paraId="1AE944E4">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盐城</w:t>
            </w:r>
          </w:p>
        </w:tc>
        <w:tc>
          <w:tcPr>
            <w:tcW w:w="3728" w:type="dxa"/>
            <w:tcBorders>
              <w:top w:val="single" w:color="auto" w:sz="8" w:space="0"/>
              <w:left w:val="single" w:color="auto" w:sz="8" w:space="0"/>
              <w:bottom w:val="single" w:color="auto" w:sz="8" w:space="0"/>
              <w:right w:val="single" w:color="auto" w:sz="8" w:space="0"/>
            </w:tcBorders>
            <w:shd w:val="clear"/>
            <w:vAlign w:val="center"/>
          </w:tcPr>
          <w:p w14:paraId="56573C83">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盐城市亭湖区政务服务中心二楼226号</w:t>
            </w:r>
          </w:p>
        </w:tc>
        <w:tc>
          <w:tcPr>
            <w:tcW w:w="1650" w:type="dxa"/>
            <w:tcBorders>
              <w:top w:val="single" w:color="auto" w:sz="8" w:space="0"/>
              <w:left w:val="single" w:color="auto" w:sz="8" w:space="0"/>
              <w:bottom w:val="single" w:color="auto" w:sz="8" w:space="0"/>
              <w:right w:val="single" w:color="auto" w:sz="8" w:space="0"/>
            </w:tcBorders>
            <w:shd w:val="clear"/>
            <w:vAlign w:val="center"/>
          </w:tcPr>
          <w:p w14:paraId="728DD6FE">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8:30-12:00</w:t>
            </w:r>
          </w:p>
          <w:p w14:paraId="23462761">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14:30-18:00</w:t>
            </w:r>
          </w:p>
        </w:tc>
        <w:tc>
          <w:tcPr>
            <w:tcW w:w="1986" w:type="dxa"/>
            <w:tcBorders>
              <w:top w:val="single" w:color="auto" w:sz="8" w:space="0"/>
              <w:left w:val="single" w:color="auto" w:sz="8" w:space="0"/>
              <w:bottom w:val="single" w:color="auto" w:sz="8" w:space="0"/>
              <w:right w:val="single" w:color="auto" w:sz="8" w:space="0"/>
            </w:tcBorders>
            <w:shd w:val="clear"/>
            <w:vAlign w:val="center"/>
          </w:tcPr>
          <w:p w14:paraId="0BF295CB">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18118295544</w:t>
            </w:r>
          </w:p>
        </w:tc>
      </w:tr>
      <w:tr w14:paraId="0F2B35DC">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15" w:type="dxa"/>
            <w:left w:w="15" w:type="dxa"/>
            <w:bottom w:w="15" w:type="dxa"/>
            <w:right w:w="15" w:type="dxa"/>
          </w:tblCellMar>
        </w:tblPrEx>
        <w:trPr>
          <w:trHeight w:val="23" w:hRule="atLeast"/>
          <w:tblCellSpacing w:w="15" w:type="dxa"/>
          <w:jc w:val="center"/>
        </w:trPr>
        <w:tc>
          <w:tcPr>
            <w:tcW w:w="977" w:type="dxa"/>
            <w:tcBorders>
              <w:top w:val="single" w:color="auto" w:sz="8" w:space="0"/>
              <w:left w:val="single" w:color="auto" w:sz="8" w:space="0"/>
              <w:bottom w:val="single" w:color="auto" w:sz="8" w:space="0"/>
              <w:right w:val="single" w:color="auto" w:sz="8" w:space="0"/>
            </w:tcBorders>
            <w:shd w:val="clear"/>
            <w:vAlign w:val="center"/>
          </w:tcPr>
          <w:p w14:paraId="054BFC2A">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淮安</w:t>
            </w:r>
          </w:p>
        </w:tc>
        <w:tc>
          <w:tcPr>
            <w:tcW w:w="3728" w:type="dxa"/>
            <w:tcBorders>
              <w:top w:val="single" w:color="auto" w:sz="8" w:space="0"/>
              <w:left w:val="single" w:color="auto" w:sz="8" w:space="0"/>
              <w:bottom w:val="single" w:color="auto" w:sz="8" w:space="0"/>
              <w:right w:val="single" w:color="auto" w:sz="8" w:space="0"/>
            </w:tcBorders>
            <w:shd w:val="clear"/>
            <w:vAlign w:val="center"/>
          </w:tcPr>
          <w:p w14:paraId="6D77BC1D">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淮安市清江浦区深圳路16号淮安市公共资源交易中心二楼13号窗口</w:t>
            </w:r>
          </w:p>
        </w:tc>
        <w:tc>
          <w:tcPr>
            <w:tcW w:w="1650" w:type="dxa"/>
            <w:tcBorders>
              <w:top w:val="single" w:color="auto" w:sz="8" w:space="0"/>
              <w:left w:val="single" w:color="auto" w:sz="8" w:space="0"/>
              <w:bottom w:val="single" w:color="auto" w:sz="8" w:space="0"/>
              <w:right w:val="single" w:color="auto" w:sz="8" w:space="0"/>
            </w:tcBorders>
            <w:shd w:val="clear"/>
            <w:vAlign w:val="center"/>
          </w:tcPr>
          <w:p w14:paraId="5E1188A8">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9:00-12:00</w:t>
            </w:r>
          </w:p>
          <w:p w14:paraId="6CE7EEB6">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14:00-17:30</w:t>
            </w:r>
          </w:p>
        </w:tc>
        <w:tc>
          <w:tcPr>
            <w:tcW w:w="1986" w:type="dxa"/>
            <w:tcBorders>
              <w:top w:val="single" w:color="auto" w:sz="8" w:space="0"/>
              <w:left w:val="single" w:color="auto" w:sz="8" w:space="0"/>
              <w:bottom w:val="single" w:color="auto" w:sz="8" w:space="0"/>
              <w:right w:val="single" w:color="auto" w:sz="8" w:space="0"/>
            </w:tcBorders>
            <w:shd w:val="clear"/>
            <w:vAlign w:val="center"/>
          </w:tcPr>
          <w:p w14:paraId="7363C0E9">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17551705590</w:t>
            </w:r>
          </w:p>
        </w:tc>
      </w:tr>
      <w:tr w14:paraId="6CCC5FA0">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15" w:type="dxa"/>
            <w:left w:w="15" w:type="dxa"/>
            <w:bottom w:w="15" w:type="dxa"/>
            <w:right w:w="15" w:type="dxa"/>
          </w:tblCellMar>
        </w:tblPrEx>
        <w:trPr>
          <w:trHeight w:val="23" w:hRule="atLeast"/>
          <w:tblCellSpacing w:w="15" w:type="dxa"/>
          <w:jc w:val="center"/>
        </w:trPr>
        <w:tc>
          <w:tcPr>
            <w:tcW w:w="977" w:type="dxa"/>
            <w:tcBorders>
              <w:top w:val="single" w:color="auto" w:sz="8" w:space="0"/>
              <w:left w:val="single" w:color="auto" w:sz="8" w:space="0"/>
              <w:bottom w:val="single" w:color="auto" w:sz="8" w:space="0"/>
              <w:right w:val="single" w:color="auto" w:sz="8" w:space="0"/>
            </w:tcBorders>
            <w:shd w:val="clear"/>
            <w:vAlign w:val="center"/>
          </w:tcPr>
          <w:p w14:paraId="78F58323">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宿迁</w:t>
            </w:r>
          </w:p>
        </w:tc>
        <w:tc>
          <w:tcPr>
            <w:tcW w:w="3728" w:type="dxa"/>
            <w:tcBorders>
              <w:top w:val="single" w:color="auto" w:sz="8" w:space="0"/>
              <w:left w:val="single" w:color="auto" w:sz="8" w:space="0"/>
              <w:bottom w:val="single" w:color="auto" w:sz="8" w:space="0"/>
              <w:right w:val="single" w:color="auto" w:sz="8" w:space="0"/>
            </w:tcBorders>
            <w:shd w:val="clear"/>
            <w:vAlign w:val="center"/>
          </w:tcPr>
          <w:p w14:paraId="54559AAC">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 宿迁市宿城区古城街道洪泽湖路宿迁便民方舟2号楼9楼15号窗口</w:t>
            </w:r>
          </w:p>
        </w:tc>
        <w:tc>
          <w:tcPr>
            <w:tcW w:w="1650" w:type="dxa"/>
            <w:tcBorders>
              <w:top w:val="single" w:color="auto" w:sz="8" w:space="0"/>
              <w:left w:val="single" w:color="auto" w:sz="8" w:space="0"/>
              <w:bottom w:val="single" w:color="auto" w:sz="8" w:space="0"/>
              <w:right w:val="single" w:color="auto" w:sz="8" w:space="0"/>
            </w:tcBorders>
            <w:shd w:val="clear"/>
            <w:vAlign w:val="center"/>
          </w:tcPr>
          <w:p w14:paraId="435E5217">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9:00-12:00</w:t>
            </w:r>
          </w:p>
          <w:p w14:paraId="7927AB10">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14:30-18:00</w:t>
            </w:r>
          </w:p>
        </w:tc>
        <w:tc>
          <w:tcPr>
            <w:tcW w:w="1986" w:type="dxa"/>
            <w:tcBorders>
              <w:top w:val="single" w:color="auto" w:sz="8" w:space="0"/>
              <w:left w:val="single" w:color="auto" w:sz="8" w:space="0"/>
              <w:bottom w:val="single" w:color="auto" w:sz="8" w:space="0"/>
              <w:right w:val="single" w:color="auto" w:sz="8" w:space="0"/>
            </w:tcBorders>
            <w:shd w:val="clear"/>
            <w:vAlign w:val="center"/>
          </w:tcPr>
          <w:p w14:paraId="0E4146E4">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18351098172</w:t>
            </w:r>
          </w:p>
        </w:tc>
      </w:tr>
      <w:tr w14:paraId="49E5219D">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15" w:type="dxa"/>
            <w:left w:w="15" w:type="dxa"/>
            <w:bottom w:w="15" w:type="dxa"/>
            <w:right w:w="15" w:type="dxa"/>
          </w:tblCellMar>
        </w:tblPrEx>
        <w:trPr>
          <w:trHeight w:val="23" w:hRule="atLeast"/>
          <w:tblCellSpacing w:w="15" w:type="dxa"/>
          <w:jc w:val="center"/>
        </w:trPr>
        <w:tc>
          <w:tcPr>
            <w:tcW w:w="977" w:type="dxa"/>
            <w:tcBorders>
              <w:top w:val="single" w:color="auto" w:sz="8" w:space="0"/>
              <w:left w:val="single" w:color="auto" w:sz="8" w:space="0"/>
              <w:bottom w:val="single" w:color="auto" w:sz="8" w:space="0"/>
              <w:right w:val="single" w:color="auto" w:sz="8" w:space="0"/>
            </w:tcBorders>
            <w:shd w:val="clear"/>
            <w:vAlign w:val="center"/>
          </w:tcPr>
          <w:p w14:paraId="6FFAFA53">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徐州</w:t>
            </w:r>
          </w:p>
        </w:tc>
        <w:tc>
          <w:tcPr>
            <w:tcW w:w="3728" w:type="dxa"/>
            <w:tcBorders>
              <w:top w:val="single" w:color="auto" w:sz="8" w:space="0"/>
              <w:left w:val="single" w:color="auto" w:sz="8" w:space="0"/>
              <w:bottom w:val="single" w:color="auto" w:sz="8" w:space="0"/>
              <w:right w:val="single" w:color="auto" w:sz="8" w:space="0"/>
            </w:tcBorders>
            <w:shd w:val="clear"/>
            <w:vAlign w:val="center"/>
          </w:tcPr>
          <w:p w14:paraId="3E85E648">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徐州市云龙区新安路5号徐州市政务服务中心二楼F区2号窗口</w:t>
            </w:r>
          </w:p>
        </w:tc>
        <w:tc>
          <w:tcPr>
            <w:tcW w:w="1650" w:type="dxa"/>
            <w:tcBorders>
              <w:top w:val="single" w:color="auto" w:sz="8" w:space="0"/>
              <w:left w:val="single" w:color="auto" w:sz="8" w:space="0"/>
              <w:bottom w:val="single" w:color="auto" w:sz="8" w:space="0"/>
              <w:right w:val="single" w:color="auto" w:sz="8" w:space="0"/>
            </w:tcBorders>
            <w:shd w:val="clear"/>
            <w:vAlign w:val="center"/>
          </w:tcPr>
          <w:p w14:paraId="03DCF20A">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09:00-12:00</w:t>
            </w:r>
          </w:p>
          <w:p w14:paraId="35C61933">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14:00-17:30</w:t>
            </w:r>
          </w:p>
        </w:tc>
        <w:tc>
          <w:tcPr>
            <w:tcW w:w="1986" w:type="dxa"/>
            <w:tcBorders>
              <w:top w:val="single" w:color="auto" w:sz="8" w:space="0"/>
              <w:left w:val="single" w:color="auto" w:sz="8" w:space="0"/>
              <w:bottom w:val="single" w:color="auto" w:sz="8" w:space="0"/>
              <w:right w:val="single" w:color="auto" w:sz="8" w:space="0"/>
            </w:tcBorders>
            <w:shd w:val="clear"/>
            <w:vAlign w:val="center"/>
          </w:tcPr>
          <w:p w14:paraId="0228CCCC">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18136370059</w:t>
            </w:r>
          </w:p>
        </w:tc>
      </w:tr>
      <w:tr w14:paraId="41621B54">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15" w:type="dxa"/>
            <w:left w:w="15" w:type="dxa"/>
            <w:bottom w:w="15" w:type="dxa"/>
            <w:right w:w="15" w:type="dxa"/>
          </w:tblCellMar>
        </w:tblPrEx>
        <w:trPr>
          <w:trHeight w:val="23" w:hRule="atLeast"/>
          <w:tblCellSpacing w:w="15" w:type="dxa"/>
          <w:jc w:val="center"/>
        </w:trPr>
        <w:tc>
          <w:tcPr>
            <w:tcW w:w="977" w:type="dxa"/>
            <w:tcBorders>
              <w:top w:val="single" w:color="auto" w:sz="8" w:space="0"/>
              <w:left w:val="single" w:color="auto" w:sz="8" w:space="0"/>
              <w:bottom w:val="single" w:color="auto" w:sz="8" w:space="0"/>
              <w:right w:val="single" w:color="auto" w:sz="8" w:space="0"/>
            </w:tcBorders>
            <w:shd w:val="clear"/>
            <w:vAlign w:val="center"/>
          </w:tcPr>
          <w:p w14:paraId="37863508">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连云港</w:t>
            </w:r>
          </w:p>
        </w:tc>
        <w:tc>
          <w:tcPr>
            <w:tcW w:w="3728" w:type="dxa"/>
            <w:tcBorders>
              <w:top w:val="single" w:color="auto" w:sz="8" w:space="0"/>
              <w:left w:val="single" w:color="auto" w:sz="8" w:space="0"/>
              <w:bottom w:val="single" w:color="auto" w:sz="8" w:space="0"/>
              <w:right w:val="single" w:color="auto" w:sz="8" w:space="0"/>
            </w:tcBorders>
            <w:shd w:val="clear"/>
            <w:vAlign w:val="center"/>
          </w:tcPr>
          <w:p w14:paraId="7B66DC68">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连云港市海州区凌州东路9号3号楼公共资源交易中心</w:t>
            </w:r>
          </w:p>
        </w:tc>
        <w:tc>
          <w:tcPr>
            <w:tcW w:w="1650" w:type="dxa"/>
            <w:tcBorders>
              <w:top w:val="single" w:color="auto" w:sz="8" w:space="0"/>
              <w:left w:val="single" w:color="auto" w:sz="8" w:space="0"/>
              <w:bottom w:val="single" w:color="auto" w:sz="8" w:space="0"/>
              <w:right w:val="single" w:color="auto" w:sz="8" w:space="0"/>
            </w:tcBorders>
            <w:shd w:val="clear"/>
            <w:vAlign w:val="center"/>
          </w:tcPr>
          <w:p w14:paraId="43B0A78C">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8:30-12:00</w:t>
            </w:r>
          </w:p>
          <w:p w14:paraId="387F34B3">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15:00-18:00</w:t>
            </w:r>
          </w:p>
        </w:tc>
        <w:tc>
          <w:tcPr>
            <w:tcW w:w="1986" w:type="dxa"/>
            <w:tcBorders>
              <w:top w:val="single" w:color="auto" w:sz="8" w:space="0"/>
              <w:left w:val="single" w:color="auto" w:sz="8" w:space="0"/>
              <w:bottom w:val="single" w:color="auto" w:sz="8" w:space="0"/>
              <w:right w:val="single" w:color="auto" w:sz="8" w:space="0"/>
            </w:tcBorders>
            <w:shd w:val="clear"/>
            <w:vAlign w:val="center"/>
          </w:tcPr>
          <w:p w14:paraId="15457338">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15150992683</w:t>
            </w:r>
          </w:p>
        </w:tc>
      </w:tr>
    </w:tbl>
    <w:p w14:paraId="2B69E39A">
      <w:pPr>
        <w:pStyle w:val="2"/>
        <w:keepNext w:val="0"/>
        <w:keepLines w:val="0"/>
        <w:widowControl/>
        <w:suppressLineNumbers w:val="0"/>
        <w:spacing w:before="0" w:beforeAutospacing="0" w:after="0" w:afterAutospacing="0" w:line="720" w:lineRule="atLeast"/>
        <w:ind w:left="0" w:right="0"/>
        <w:jc w:val="left"/>
        <w:rPr>
          <w:rFonts w:hint="eastAsia" w:ascii="宋体" w:hAnsi="宋体" w:eastAsia="宋体" w:cs="宋体"/>
          <w:b/>
          <w:bCs/>
          <w:sz w:val="48"/>
          <w:szCs w:val="48"/>
        </w:rPr>
      </w:pPr>
      <w:r>
        <w:rPr>
          <w:rFonts w:hint="eastAsia" w:ascii="宋体" w:hAnsi="宋体" w:eastAsia="宋体" w:cs="宋体"/>
          <w:b/>
          <w:bCs/>
          <w:i w:val="0"/>
          <w:iCs w:val="0"/>
          <w:caps w:val="0"/>
          <w:color w:val="FFFFFF"/>
          <w:spacing w:val="0"/>
          <w:sz w:val="24"/>
          <w:szCs w:val="24"/>
          <w:bdr w:val="none" w:color="auto" w:sz="0" w:space="0"/>
          <w:shd w:val="clear" w:fill="1891FF"/>
        </w:rPr>
        <w:t>五、办理材料</w:t>
      </w:r>
    </w:p>
    <w:tbl>
      <w:tblPr>
        <w:tblW w:w="11200" w:type="dxa"/>
        <w:jc w:val="center"/>
        <w:tblCellSpacing w:w="15"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276"/>
        <w:gridCol w:w="1118"/>
        <w:gridCol w:w="8806"/>
      </w:tblGrid>
      <w:tr w14:paraId="15AF3E6B">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15" w:type="dxa"/>
            <w:left w:w="15" w:type="dxa"/>
            <w:bottom w:w="15" w:type="dxa"/>
            <w:right w:w="15" w:type="dxa"/>
          </w:tblCellMar>
        </w:tblPrEx>
        <w:trPr>
          <w:trHeight w:val="696" w:hRule="atLeast"/>
          <w:tblCellSpacing w:w="15" w:type="dxa"/>
          <w:jc w:val="center"/>
        </w:trPr>
        <w:tc>
          <w:tcPr>
            <w:tcW w:w="2277" w:type="dxa"/>
            <w:gridSpan w:val="2"/>
            <w:tcBorders>
              <w:top w:val="single" w:color="auto" w:sz="8" w:space="0"/>
              <w:left w:val="single" w:color="auto" w:sz="8" w:space="0"/>
              <w:bottom w:val="single" w:color="auto" w:sz="8" w:space="0"/>
              <w:right w:val="single" w:color="auto" w:sz="8" w:space="0"/>
            </w:tcBorders>
            <w:shd w:val="clear"/>
            <w:vAlign w:val="center"/>
          </w:tcPr>
          <w:p w14:paraId="73F43490">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类型</w:t>
            </w:r>
          </w:p>
        </w:tc>
        <w:tc>
          <w:tcPr>
            <w:tcW w:w="8491" w:type="dxa"/>
            <w:tcBorders>
              <w:top w:val="single" w:color="auto" w:sz="8" w:space="0"/>
              <w:left w:val="single" w:color="auto" w:sz="8" w:space="0"/>
              <w:bottom w:val="single" w:color="auto" w:sz="8" w:space="0"/>
              <w:right w:val="single" w:color="auto" w:sz="8" w:space="0"/>
            </w:tcBorders>
            <w:shd w:val="clear"/>
            <w:vAlign w:val="center"/>
          </w:tcPr>
          <w:p w14:paraId="14D68A51">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办理材料</w:t>
            </w:r>
          </w:p>
        </w:tc>
      </w:tr>
      <w:tr w14:paraId="404896BC">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15" w:type="dxa"/>
            <w:left w:w="15" w:type="dxa"/>
            <w:bottom w:w="15" w:type="dxa"/>
            <w:right w:w="15" w:type="dxa"/>
          </w:tblCellMar>
        </w:tblPrEx>
        <w:trPr>
          <w:trHeight w:val="1027" w:hRule="atLeast"/>
          <w:tblCellSpacing w:w="15" w:type="dxa"/>
          <w:jc w:val="center"/>
        </w:trPr>
        <w:tc>
          <w:tcPr>
            <w:tcW w:w="1193" w:type="dxa"/>
            <w:vMerge w:val="restart"/>
            <w:tcBorders>
              <w:top w:val="single" w:color="auto" w:sz="8" w:space="0"/>
              <w:left w:val="single" w:color="auto" w:sz="8" w:space="0"/>
              <w:bottom w:val="outset" w:color="auto" w:sz="8" w:space="0"/>
              <w:right w:val="single" w:color="auto" w:sz="8" w:space="0"/>
            </w:tcBorders>
            <w:shd w:val="clear"/>
            <w:vAlign w:val="center"/>
          </w:tcPr>
          <w:p w14:paraId="1006E274">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caps w:val="0"/>
                <w:spacing w:val="0"/>
                <w:sz w:val="24"/>
                <w:szCs w:val="24"/>
              </w:rPr>
              <w:t>预算单位</w:t>
            </w:r>
          </w:p>
        </w:tc>
        <w:tc>
          <w:tcPr>
            <w:tcW w:w="1054" w:type="dxa"/>
            <w:tcBorders>
              <w:top w:val="single" w:color="auto" w:sz="8" w:space="0"/>
              <w:left w:val="single" w:color="auto" w:sz="8" w:space="0"/>
              <w:bottom w:val="single" w:color="auto" w:sz="8" w:space="0"/>
              <w:right w:val="single" w:color="auto" w:sz="8" w:space="0"/>
            </w:tcBorders>
            <w:shd w:val="clear"/>
            <w:vAlign w:val="center"/>
          </w:tcPr>
          <w:p w14:paraId="45CD7441">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新办</w:t>
            </w:r>
          </w:p>
          <w:p w14:paraId="52E0B053">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更换</w:t>
            </w:r>
          </w:p>
        </w:tc>
        <w:tc>
          <w:tcPr>
            <w:tcW w:w="8491" w:type="dxa"/>
            <w:tcBorders>
              <w:top w:val="single" w:color="auto" w:sz="8" w:space="0"/>
              <w:left w:val="single" w:color="auto" w:sz="8" w:space="0"/>
              <w:bottom w:val="single" w:color="auto" w:sz="8" w:space="0"/>
              <w:right w:val="single" w:color="auto" w:sz="8" w:space="0"/>
            </w:tcBorders>
            <w:shd w:val="clear"/>
            <w:vAlign w:val="center"/>
          </w:tcPr>
          <w:p w14:paraId="21F54153">
            <w:pPr>
              <w:pStyle w:val="3"/>
              <w:keepNext w:val="0"/>
              <w:keepLines w:val="0"/>
              <w:widowControl/>
              <w:suppressLineNumbers w:val="0"/>
              <w:spacing w:before="0" w:beforeAutospacing="0" w:after="0" w:afterAutospacing="0" w:line="360" w:lineRule="atLeast"/>
              <w:ind w:left="0" w:right="0" w:firstLine="240"/>
              <w:jc w:val="left"/>
              <w:rPr>
                <w:rFonts w:hint="default" w:ascii="Calibri" w:hAnsi="Calibri" w:cs="Calibri"/>
                <w:sz w:val="24"/>
                <w:szCs w:val="24"/>
              </w:rPr>
            </w:pPr>
            <w:r>
              <w:rPr>
                <w:rFonts w:hint="eastAsia" w:ascii="宋体" w:hAnsi="宋体" w:eastAsia="宋体" w:cs="宋体"/>
                <w:caps w:val="0"/>
                <w:spacing w:val="0"/>
                <w:sz w:val="24"/>
                <w:szCs w:val="24"/>
              </w:rPr>
              <w:t>1、附件《预算单位CA数字证书及电子签章申请表》（加盖公章【鲜章】）</w:t>
            </w:r>
          </w:p>
          <w:p w14:paraId="3FE015B9">
            <w:pPr>
              <w:pStyle w:val="3"/>
              <w:keepNext w:val="0"/>
              <w:keepLines w:val="0"/>
              <w:widowControl/>
              <w:suppressLineNumbers w:val="0"/>
              <w:spacing w:before="0" w:beforeAutospacing="0" w:after="0" w:afterAutospacing="0" w:line="360" w:lineRule="atLeast"/>
              <w:ind w:left="0" w:right="0" w:firstLine="240"/>
              <w:jc w:val="left"/>
              <w:rPr>
                <w:rFonts w:hint="default" w:ascii="Calibri" w:hAnsi="Calibri" w:cs="Calibri"/>
                <w:sz w:val="24"/>
                <w:szCs w:val="24"/>
              </w:rPr>
            </w:pPr>
            <w:r>
              <w:rPr>
                <w:rFonts w:hint="eastAsia" w:ascii="宋体" w:hAnsi="宋体" w:eastAsia="宋体" w:cs="宋体"/>
                <w:caps w:val="0"/>
                <w:spacing w:val="0"/>
                <w:sz w:val="24"/>
                <w:szCs w:val="24"/>
              </w:rPr>
              <w:t>2、授权经办人身份证复印件（加盖公章【鲜章】）</w:t>
            </w:r>
          </w:p>
        </w:tc>
      </w:tr>
      <w:tr w14:paraId="2D05317B">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15" w:type="dxa"/>
            <w:left w:w="15" w:type="dxa"/>
            <w:bottom w:w="15" w:type="dxa"/>
            <w:right w:w="15" w:type="dxa"/>
          </w:tblCellMar>
        </w:tblPrEx>
        <w:trPr>
          <w:trHeight w:val="1137" w:hRule="atLeast"/>
          <w:tblCellSpacing w:w="15" w:type="dxa"/>
          <w:jc w:val="center"/>
        </w:trPr>
        <w:tc>
          <w:tcPr>
            <w:tcW w:w="1193" w:type="dxa"/>
            <w:vMerge w:val="continue"/>
            <w:tcBorders>
              <w:top w:val="single" w:color="auto" w:sz="8" w:space="0"/>
              <w:left w:val="single" w:color="auto" w:sz="8" w:space="0"/>
              <w:bottom w:val="outset" w:color="auto" w:sz="8" w:space="0"/>
              <w:right w:val="single" w:color="auto" w:sz="8" w:space="0"/>
            </w:tcBorders>
            <w:shd w:val="clear"/>
            <w:vAlign w:val="center"/>
          </w:tcPr>
          <w:p w14:paraId="197A5B85">
            <w:pPr>
              <w:rPr>
                <w:rFonts w:hint="default" w:ascii="Times New Roman" w:hAnsi="Times New Roman" w:cs="Times New Roman"/>
                <w:sz w:val="20"/>
                <w:szCs w:val="20"/>
              </w:rPr>
            </w:pPr>
          </w:p>
        </w:tc>
        <w:tc>
          <w:tcPr>
            <w:tcW w:w="1054" w:type="dxa"/>
            <w:tcBorders>
              <w:top w:val="single" w:color="auto" w:sz="8" w:space="0"/>
              <w:left w:val="single" w:color="auto" w:sz="8" w:space="0"/>
              <w:bottom w:val="single" w:color="auto" w:sz="8" w:space="0"/>
              <w:right w:val="single" w:color="auto" w:sz="8" w:space="0"/>
            </w:tcBorders>
            <w:shd w:val="clear"/>
            <w:vAlign w:val="center"/>
          </w:tcPr>
          <w:p w14:paraId="12B39B19">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延期</w:t>
            </w:r>
          </w:p>
          <w:p w14:paraId="7DAF7535">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变更</w:t>
            </w:r>
          </w:p>
        </w:tc>
        <w:tc>
          <w:tcPr>
            <w:tcW w:w="8491" w:type="dxa"/>
            <w:tcBorders>
              <w:top w:val="single" w:color="auto" w:sz="8" w:space="0"/>
              <w:left w:val="single" w:color="auto" w:sz="8" w:space="0"/>
              <w:bottom w:val="single" w:color="auto" w:sz="8" w:space="0"/>
              <w:right w:val="single" w:color="auto" w:sz="8" w:space="0"/>
            </w:tcBorders>
            <w:shd w:val="clear"/>
            <w:vAlign w:val="center"/>
          </w:tcPr>
          <w:p w14:paraId="31D79433">
            <w:pPr>
              <w:pStyle w:val="3"/>
              <w:keepNext w:val="0"/>
              <w:keepLines w:val="0"/>
              <w:widowControl/>
              <w:suppressLineNumbers w:val="0"/>
              <w:spacing w:before="0" w:beforeAutospacing="0" w:after="0" w:afterAutospacing="0" w:line="360" w:lineRule="atLeast"/>
              <w:ind w:left="0" w:right="0" w:firstLine="240"/>
              <w:jc w:val="left"/>
              <w:rPr>
                <w:rFonts w:hint="default" w:ascii="Calibri" w:hAnsi="Calibri" w:cs="Calibri"/>
                <w:sz w:val="24"/>
                <w:szCs w:val="24"/>
              </w:rPr>
            </w:pPr>
            <w:r>
              <w:rPr>
                <w:rFonts w:hint="eastAsia" w:ascii="宋体" w:hAnsi="宋体" w:eastAsia="宋体" w:cs="宋体"/>
                <w:caps w:val="0"/>
                <w:spacing w:val="0"/>
                <w:sz w:val="24"/>
                <w:szCs w:val="24"/>
              </w:rPr>
              <w:t>1、附件《预算单位CA数字证书及电子签章申请表》（加盖公章【鲜章】）</w:t>
            </w:r>
          </w:p>
          <w:p w14:paraId="1AF12474">
            <w:pPr>
              <w:pStyle w:val="3"/>
              <w:keepNext w:val="0"/>
              <w:keepLines w:val="0"/>
              <w:widowControl/>
              <w:suppressLineNumbers w:val="0"/>
              <w:spacing w:before="0" w:beforeAutospacing="0" w:after="0" w:afterAutospacing="0" w:line="360" w:lineRule="atLeast"/>
              <w:ind w:left="0" w:right="0" w:firstLine="240"/>
              <w:jc w:val="left"/>
              <w:rPr>
                <w:rFonts w:hint="default" w:ascii="Calibri" w:hAnsi="Calibri" w:cs="Calibri"/>
                <w:sz w:val="24"/>
                <w:szCs w:val="24"/>
              </w:rPr>
            </w:pPr>
            <w:r>
              <w:rPr>
                <w:rFonts w:hint="eastAsia" w:ascii="宋体" w:hAnsi="宋体" w:eastAsia="宋体" w:cs="宋体"/>
                <w:caps w:val="0"/>
                <w:spacing w:val="0"/>
                <w:sz w:val="24"/>
                <w:szCs w:val="24"/>
              </w:rPr>
              <w:t>2、授权经办人身份证复印件（加盖公章【鲜章】）</w:t>
            </w:r>
          </w:p>
          <w:p w14:paraId="4661A10C">
            <w:pPr>
              <w:pStyle w:val="3"/>
              <w:keepNext w:val="0"/>
              <w:keepLines w:val="0"/>
              <w:widowControl/>
              <w:suppressLineNumbers w:val="0"/>
              <w:spacing w:before="0" w:beforeAutospacing="0" w:after="0" w:afterAutospacing="0" w:line="360" w:lineRule="atLeast"/>
              <w:ind w:left="0" w:right="0" w:firstLine="240"/>
              <w:jc w:val="left"/>
              <w:rPr>
                <w:rFonts w:hint="default" w:ascii="Calibri" w:hAnsi="Calibri" w:cs="Calibri"/>
                <w:sz w:val="24"/>
                <w:szCs w:val="24"/>
              </w:rPr>
            </w:pPr>
            <w:r>
              <w:rPr>
                <w:rFonts w:hint="eastAsia" w:ascii="宋体" w:hAnsi="宋体" w:eastAsia="宋体" w:cs="宋体"/>
                <w:caps w:val="0"/>
                <w:spacing w:val="0"/>
                <w:sz w:val="24"/>
                <w:szCs w:val="24"/>
              </w:rPr>
              <w:t>3、CA锁</w:t>
            </w:r>
          </w:p>
        </w:tc>
      </w:tr>
      <w:tr w14:paraId="32064D73">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15" w:type="dxa"/>
            <w:left w:w="15" w:type="dxa"/>
            <w:bottom w:w="15" w:type="dxa"/>
            <w:right w:w="15" w:type="dxa"/>
          </w:tblCellMar>
        </w:tblPrEx>
        <w:trPr>
          <w:trHeight w:val="1304" w:hRule="atLeast"/>
          <w:tblCellSpacing w:w="15" w:type="dxa"/>
          <w:jc w:val="center"/>
        </w:trPr>
        <w:tc>
          <w:tcPr>
            <w:tcW w:w="1193" w:type="dxa"/>
            <w:vMerge w:val="continue"/>
            <w:tcBorders>
              <w:top w:val="single" w:color="auto" w:sz="8" w:space="0"/>
              <w:left w:val="single" w:color="auto" w:sz="8" w:space="0"/>
              <w:bottom w:val="outset" w:color="auto" w:sz="8" w:space="0"/>
              <w:right w:val="single" w:color="auto" w:sz="8" w:space="0"/>
            </w:tcBorders>
            <w:shd w:val="clear"/>
            <w:vAlign w:val="center"/>
          </w:tcPr>
          <w:p w14:paraId="701F211E">
            <w:pPr>
              <w:rPr>
                <w:rFonts w:hint="default" w:ascii="Times New Roman" w:hAnsi="Times New Roman" w:cs="Times New Roman"/>
                <w:sz w:val="20"/>
                <w:szCs w:val="20"/>
              </w:rPr>
            </w:pPr>
          </w:p>
        </w:tc>
        <w:tc>
          <w:tcPr>
            <w:tcW w:w="1054" w:type="dxa"/>
            <w:tcBorders>
              <w:top w:val="single" w:color="auto" w:sz="8" w:space="0"/>
              <w:left w:val="single" w:color="auto" w:sz="8" w:space="0"/>
              <w:bottom w:val="single" w:color="auto" w:sz="8" w:space="0"/>
              <w:right w:val="single" w:color="auto" w:sz="8" w:space="0"/>
            </w:tcBorders>
            <w:shd w:val="clear"/>
            <w:vAlign w:val="center"/>
          </w:tcPr>
          <w:p w14:paraId="51353812">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补办</w:t>
            </w:r>
          </w:p>
        </w:tc>
        <w:tc>
          <w:tcPr>
            <w:tcW w:w="8491" w:type="dxa"/>
            <w:tcBorders>
              <w:top w:val="single" w:color="auto" w:sz="8" w:space="0"/>
              <w:left w:val="single" w:color="auto" w:sz="8" w:space="0"/>
              <w:bottom w:val="single" w:color="auto" w:sz="8" w:space="0"/>
              <w:right w:val="single" w:color="auto" w:sz="8" w:space="0"/>
            </w:tcBorders>
            <w:shd w:val="clear"/>
            <w:vAlign w:val="center"/>
          </w:tcPr>
          <w:p w14:paraId="123299F3">
            <w:pPr>
              <w:pStyle w:val="3"/>
              <w:keepNext w:val="0"/>
              <w:keepLines w:val="0"/>
              <w:widowControl/>
              <w:suppressLineNumbers w:val="0"/>
              <w:spacing w:before="0" w:beforeAutospacing="0" w:after="0" w:afterAutospacing="0" w:line="360" w:lineRule="atLeast"/>
              <w:ind w:left="0" w:right="0" w:firstLine="240"/>
              <w:jc w:val="left"/>
              <w:rPr>
                <w:rFonts w:hint="default" w:ascii="Calibri" w:hAnsi="Calibri" w:cs="Calibri"/>
                <w:sz w:val="24"/>
                <w:szCs w:val="24"/>
              </w:rPr>
            </w:pPr>
            <w:r>
              <w:rPr>
                <w:rFonts w:hint="eastAsia" w:ascii="宋体" w:hAnsi="宋体" w:eastAsia="宋体" w:cs="宋体"/>
                <w:caps w:val="0"/>
                <w:spacing w:val="0"/>
                <w:sz w:val="24"/>
                <w:szCs w:val="24"/>
              </w:rPr>
              <w:t>1、附件《预算单位CA数字证书及电子签章申请表》（加盖公章【鲜章】）</w:t>
            </w:r>
          </w:p>
          <w:p w14:paraId="39CDDC75">
            <w:pPr>
              <w:pStyle w:val="3"/>
              <w:keepNext w:val="0"/>
              <w:keepLines w:val="0"/>
              <w:widowControl/>
              <w:suppressLineNumbers w:val="0"/>
              <w:spacing w:before="0" w:beforeAutospacing="0" w:after="0" w:afterAutospacing="0" w:line="360" w:lineRule="atLeast"/>
              <w:ind w:left="0" w:right="0" w:firstLine="240"/>
              <w:jc w:val="left"/>
              <w:rPr>
                <w:rFonts w:hint="default" w:ascii="Calibri" w:hAnsi="Calibri" w:cs="Calibri"/>
                <w:sz w:val="24"/>
                <w:szCs w:val="24"/>
              </w:rPr>
            </w:pPr>
            <w:r>
              <w:rPr>
                <w:rFonts w:hint="eastAsia" w:ascii="宋体" w:hAnsi="宋体" w:eastAsia="宋体" w:cs="宋体"/>
                <w:caps w:val="0"/>
                <w:spacing w:val="0"/>
                <w:sz w:val="24"/>
                <w:szCs w:val="24"/>
              </w:rPr>
              <w:t>2、授权经办人身份证复印件（加盖公章【鲜章】）</w:t>
            </w:r>
          </w:p>
          <w:p w14:paraId="488C2E7B">
            <w:pPr>
              <w:pStyle w:val="3"/>
              <w:keepNext w:val="0"/>
              <w:keepLines w:val="0"/>
              <w:widowControl/>
              <w:suppressLineNumbers w:val="0"/>
              <w:spacing w:before="0" w:beforeAutospacing="0" w:after="0" w:afterAutospacing="0" w:line="360" w:lineRule="atLeast"/>
              <w:ind w:left="0" w:right="0" w:firstLine="240"/>
              <w:jc w:val="left"/>
              <w:rPr>
                <w:rFonts w:hint="default" w:ascii="Calibri" w:hAnsi="Calibri" w:cs="Calibri"/>
                <w:sz w:val="24"/>
                <w:szCs w:val="24"/>
              </w:rPr>
            </w:pPr>
            <w:r>
              <w:rPr>
                <w:rFonts w:hint="eastAsia" w:ascii="宋体" w:hAnsi="宋体" w:eastAsia="宋体" w:cs="宋体"/>
                <w:caps w:val="0"/>
                <w:spacing w:val="0"/>
                <w:sz w:val="24"/>
                <w:szCs w:val="24"/>
              </w:rPr>
              <w:t>3、补办：单位出具的</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"http://jsxcmm.com/help/%E8%8B%8F%E9%87%87%E4%BA%91CA%E9%94%81%E9%81%97%E5%A4%B1%E8%A1%A5%E5%8A%9E%E8%AF%B4%E6%98%8E.doc" </w:instrText>
            </w:r>
            <w:r>
              <w:rPr>
                <w:rFonts w:hint="eastAsia" w:ascii="宋体" w:hAnsi="宋体" w:eastAsia="宋体" w:cs="宋体"/>
                <w:sz w:val="24"/>
                <w:szCs w:val="24"/>
              </w:rPr>
              <w:fldChar w:fldCharType="separate"/>
            </w:r>
            <w:r>
              <w:rPr>
                <w:rStyle w:val="6"/>
                <w:rFonts w:hint="eastAsia" w:ascii="宋体" w:hAnsi="宋体" w:eastAsia="宋体" w:cs="宋体"/>
                <w:sz w:val="24"/>
                <w:szCs w:val="24"/>
              </w:rPr>
              <w:t>苏采云CA锁遗失补办说明</w:t>
            </w:r>
            <w:r>
              <w:rPr>
                <w:rFonts w:hint="eastAsia" w:ascii="宋体" w:hAnsi="宋体" w:eastAsia="宋体" w:cs="宋体"/>
                <w:sz w:val="24"/>
                <w:szCs w:val="24"/>
              </w:rPr>
              <w:fldChar w:fldCharType="end"/>
            </w:r>
            <w:r>
              <w:rPr>
                <w:rFonts w:hint="eastAsia" w:ascii="宋体" w:hAnsi="宋体" w:eastAsia="宋体" w:cs="宋体"/>
                <w:caps w:val="0"/>
                <w:spacing w:val="0"/>
                <w:sz w:val="24"/>
                <w:szCs w:val="24"/>
              </w:rPr>
              <w:t>（加盖公章【鲜章】）</w:t>
            </w:r>
          </w:p>
        </w:tc>
      </w:tr>
    </w:tbl>
    <w:p w14:paraId="6FA9680C">
      <w:pPr>
        <w:pStyle w:val="3"/>
        <w:keepNext w:val="0"/>
        <w:keepLines w:val="0"/>
        <w:widowControl/>
        <w:suppressLineNumbers w:val="0"/>
        <w:spacing w:before="0" w:beforeAutospacing="0" w:after="0" w:afterAutospacing="0" w:line="360" w:lineRule="atLeast"/>
        <w:ind w:left="0" w:right="0"/>
        <w:jc w:val="both"/>
        <w:rPr>
          <w:rFonts w:hint="default" w:ascii="Calibri" w:hAnsi="Calibri" w:cs="Calibri"/>
          <w:sz w:val="24"/>
          <w:szCs w:val="24"/>
        </w:rPr>
      </w:pPr>
      <w:r>
        <w:rPr>
          <w:rFonts w:hint="eastAsia" w:ascii="宋体" w:hAnsi="宋体" w:eastAsia="宋体" w:cs="宋体"/>
          <w:i w:val="0"/>
          <w:iCs w:val="0"/>
          <w:caps w:val="0"/>
          <w:color w:val="000000"/>
          <w:spacing w:val="0"/>
          <w:sz w:val="24"/>
          <w:szCs w:val="24"/>
        </w:rPr>
        <w:t>注意：正在进行招投标事项的用户，如办理补办或变更业务，请在办理业务后重新制作并上传标书。</w:t>
      </w:r>
    </w:p>
    <w:p w14:paraId="4024FF0E">
      <w:pPr>
        <w:pStyle w:val="2"/>
        <w:keepNext w:val="0"/>
        <w:keepLines w:val="0"/>
        <w:widowControl/>
        <w:suppressLineNumbers w:val="0"/>
        <w:spacing w:before="0" w:beforeAutospacing="0" w:after="0" w:afterAutospacing="0" w:line="720" w:lineRule="atLeast"/>
        <w:ind w:left="0" w:right="0"/>
        <w:jc w:val="left"/>
        <w:rPr>
          <w:rFonts w:hint="eastAsia" w:ascii="宋体" w:hAnsi="宋体" w:eastAsia="宋体" w:cs="宋体"/>
          <w:b/>
          <w:bCs/>
          <w:sz w:val="48"/>
          <w:szCs w:val="48"/>
        </w:rPr>
      </w:pPr>
      <w:r>
        <w:rPr>
          <w:rFonts w:hint="eastAsia" w:ascii="宋体" w:hAnsi="宋体" w:eastAsia="宋体" w:cs="宋体"/>
          <w:b/>
          <w:bCs/>
          <w:i w:val="0"/>
          <w:iCs w:val="0"/>
          <w:caps w:val="0"/>
          <w:color w:val="FFFFFF"/>
          <w:spacing w:val="0"/>
          <w:sz w:val="24"/>
          <w:szCs w:val="24"/>
          <w:bdr w:val="none" w:color="auto" w:sz="0" w:space="0"/>
          <w:shd w:val="clear" w:fill="1891FF"/>
        </w:rPr>
        <w:t>六、收费标准</w:t>
      </w:r>
    </w:p>
    <w:tbl>
      <w:tblPr>
        <w:tblW w:w="11200" w:type="dxa"/>
        <w:jc w:val="center"/>
        <w:tblCellSpacing w:w="15"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750"/>
        <w:gridCol w:w="6199"/>
        <w:gridCol w:w="1851"/>
        <w:gridCol w:w="1400"/>
      </w:tblGrid>
      <w:tr w14:paraId="05A1A53D">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tblCellMar>
            <w:top w:w="15" w:type="dxa"/>
            <w:left w:w="15" w:type="dxa"/>
            <w:bottom w:w="15" w:type="dxa"/>
            <w:right w:w="15" w:type="dxa"/>
          </w:tblCellMar>
        </w:tblPrEx>
        <w:trPr>
          <w:tblCellSpacing w:w="15" w:type="dxa"/>
          <w:jc w:val="center"/>
        </w:trPr>
        <w:tc>
          <w:tcPr>
            <w:tcW w:w="0" w:type="auto"/>
            <w:gridSpan w:val="2"/>
            <w:tcBorders>
              <w:top w:val="single" w:color="auto" w:sz="8" w:space="0"/>
              <w:left w:val="single" w:color="auto" w:sz="8" w:space="0"/>
              <w:bottom w:val="single" w:color="auto" w:sz="8" w:space="0"/>
              <w:right w:val="single" w:color="auto" w:sz="8" w:space="0"/>
            </w:tcBorders>
            <w:shd w:val="clear"/>
            <w:vAlign w:val="center"/>
          </w:tcPr>
          <w:p w14:paraId="5DE3ECCC">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业务类型</w:t>
            </w:r>
          </w:p>
        </w:tc>
        <w:tc>
          <w:tcPr>
            <w:tcW w:w="1821" w:type="dxa"/>
            <w:tcBorders>
              <w:top w:val="single" w:color="auto" w:sz="8" w:space="0"/>
              <w:left w:val="single" w:color="auto" w:sz="8" w:space="0"/>
              <w:bottom w:val="single" w:color="auto" w:sz="8" w:space="0"/>
              <w:right w:val="single" w:color="auto" w:sz="8" w:space="0"/>
            </w:tcBorders>
            <w:shd w:val="clear"/>
            <w:vAlign w:val="center"/>
          </w:tcPr>
          <w:p w14:paraId="25A6E8AE">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CA锁</w:t>
            </w:r>
          </w:p>
        </w:tc>
        <w:tc>
          <w:tcPr>
            <w:tcW w:w="1355" w:type="dxa"/>
            <w:tcBorders>
              <w:top w:val="single" w:color="auto" w:sz="8" w:space="0"/>
              <w:left w:val="single" w:color="auto" w:sz="8" w:space="0"/>
              <w:bottom w:val="single" w:color="auto" w:sz="8" w:space="0"/>
              <w:right w:val="single" w:color="auto" w:sz="8" w:space="0"/>
            </w:tcBorders>
            <w:shd w:val="clear"/>
            <w:vAlign w:val="center"/>
          </w:tcPr>
          <w:p w14:paraId="2F3C2A56">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电子签章</w:t>
            </w:r>
          </w:p>
        </w:tc>
      </w:tr>
      <w:tr w14:paraId="2AD5791E">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15" w:type="dxa"/>
            <w:left w:w="15" w:type="dxa"/>
            <w:bottom w:w="15" w:type="dxa"/>
            <w:right w:w="15" w:type="dxa"/>
          </w:tblCellMar>
        </w:tblPrEx>
        <w:trPr>
          <w:tblCellSpacing w:w="15" w:type="dxa"/>
          <w:jc w:val="center"/>
        </w:trPr>
        <w:tc>
          <w:tcPr>
            <w:tcW w:w="0" w:type="auto"/>
            <w:vMerge w:val="restart"/>
            <w:tcBorders>
              <w:top w:val="single" w:color="auto" w:sz="8" w:space="0"/>
              <w:left w:val="single" w:color="auto" w:sz="8" w:space="0"/>
              <w:bottom w:val="single" w:color="auto" w:sz="8" w:space="0"/>
              <w:right w:val="single" w:color="auto" w:sz="8" w:space="0"/>
            </w:tcBorders>
            <w:shd w:val="clear"/>
            <w:vAlign w:val="center"/>
          </w:tcPr>
          <w:p w14:paraId="67F46257">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单位</w:t>
            </w:r>
          </w:p>
          <w:p w14:paraId="17614A58">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用户</w:t>
            </w:r>
          </w:p>
        </w:tc>
        <w:tc>
          <w:tcPr>
            <w:tcW w:w="0" w:type="auto"/>
            <w:tcBorders>
              <w:top w:val="single" w:color="auto" w:sz="8" w:space="0"/>
              <w:left w:val="single" w:color="auto" w:sz="8" w:space="0"/>
              <w:bottom w:val="single" w:color="auto" w:sz="8" w:space="0"/>
              <w:right w:val="single" w:color="auto" w:sz="8" w:space="0"/>
            </w:tcBorders>
            <w:shd w:val="clear"/>
            <w:vAlign w:val="center"/>
          </w:tcPr>
          <w:p w14:paraId="2A42412D">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新办</w:t>
            </w:r>
          </w:p>
        </w:tc>
        <w:tc>
          <w:tcPr>
            <w:tcW w:w="1821" w:type="dxa"/>
            <w:tcBorders>
              <w:top w:val="single" w:color="auto" w:sz="8" w:space="0"/>
              <w:left w:val="single" w:color="auto" w:sz="8" w:space="0"/>
              <w:bottom w:val="single" w:color="auto" w:sz="8" w:space="0"/>
              <w:right w:val="single" w:color="auto" w:sz="8" w:space="0"/>
            </w:tcBorders>
            <w:shd w:val="clear"/>
            <w:vAlign w:val="center"/>
          </w:tcPr>
          <w:p w14:paraId="4CAB8AB8">
            <w:pPr>
              <w:pStyle w:val="3"/>
              <w:keepNext w:val="0"/>
              <w:keepLines w:val="0"/>
              <w:widowControl/>
              <w:suppressLineNumbers w:val="0"/>
              <w:spacing w:before="0" w:beforeAutospacing="0" w:after="0" w:afterAutospacing="0" w:line="360" w:lineRule="atLeast"/>
              <w:ind w:left="0" w:right="0"/>
              <w:jc w:val="left"/>
              <w:rPr>
                <w:rFonts w:hint="default" w:ascii="Calibri" w:hAnsi="Calibri" w:cs="Calibri"/>
                <w:sz w:val="24"/>
                <w:szCs w:val="24"/>
              </w:rPr>
            </w:pPr>
            <w:r>
              <w:rPr>
                <w:rFonts w:hint="eastAsia" w:ascii="宋体" w:hAnsi="宋体" w:eastAsia="宋体" w:cs="宋体"/>
                <w:sz w:val="24"/>
                <w:szCs w:val="24"/>
              </w:rPr>
              <w:t>97元/个/年</w:t>
            </w:r>
          </w:p>
        </w:tc>
        <w:tc>
          <w:tcPr>
            <w:tcW w:w="1355" w:type="dxa"/>
            <w:tcBorders>
              <w:top w:val="single" w:color="auto" w:sz="8" w:space="0"/>
              <w:left w:val="single" w:color="auto" w:sz="8" w:space="0"/>
              <w:bottom w:val="single" w:color="auto" w:sz="8" w:space="0"/>
              <w:right w:val="single" w:color="auto" w:sz="8" w:space="0"/>
            </w:tcBorders>
            <w:shd w:val="clear"/>
            <w:vAlign w:val="center"/>
          </w:tcPr>
          <w:p w14:paraId="183674F9">
            <w:pPr>
              <w:pStyle w:val="3"/>
              <w:keepNext w:val="0"/>
              <w:keepLines w:val="0"/>
              <w:widowControl/>
              <w:suppressLineNumbers w:val="0"/>
              <w:spacing w:before="0" w:beforeAutospacing="0" w:after="0" w:afterAutospacing="0" w:line="360" w:lineRule="atLeast"/>
              <w:ind w:left="0" w:right="0"/>
              <w:jc w:val="left"/>
              <w:rPr>
                <w:rFonts w:hint="default" w:ascii="Calibri" w:hAnsi="Calibri" w:cs="Calibri"/>
                <w:sz w:val="24"/>
                <w:szCs w:val="24"/>
              </w:rPr>
            </w:pPr>
            <w:r>
              <w:rPr>
                <w:rFonts w:hint="eastAsia" w:ascii="宋体" w:hAnsi="宋体" w:eastAsia="宋体" w:cs="宋体"/>
                <w:sz w:val="24"/>
                <w:szCs w:val="24"/>
              </w:rPr>
              <w:t>95元/个/年</w:t>
            </w:r>
          </w:p>
        </w:tc>
      </w:tr>
      <w:tr w14:paraId="3726E748">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15" w:type="dxa"/>
            <w:left w:w="15" w:type="dxa"/>
            <w:bottom w:w="15" w:type="dxa"/>
            <w:right w:w="15" w:type="dxa"/>
          </w:tblCellMar>
        </w:tblPrEx>
        <w:trPr>
          <w:tblCellSpacing w:w="15" w:type="dxa"/>
          <w:jc w:val="center"/>
        </w:trPr>
        <w:tc>
          <w:tcPr>
            <w:tcW w:w="0" w:type="auto"/>
            <w:vMerge w:val="continue"/>
            <w:tcBorders>
              <w:top w:val="single" w:color="auto" w:sz="8" w:space="0"/>
              <w:left w:val="single" w:color="auto" w:sz="8" w:space="0"/>
              <w:bottom w:val="single" w:color="auto" w:sz="8" w:space="0"/>
              <w:right w:val="single" w:color="auto" w:sz="8" w:space="0"/>
            </w:tcBorders>
            <w:shd w:val="clear"/>
            <w:vAlign w:val="center"/>
          </w:tcPr>
          <w:p w14:paraId="5300BE95">
            <w:pPr>
              <w:rPr>
                <w:rFonts w:hint="default" w:ascii="Times New Roman" w:hAnsi="Times New Roman" w:cs="Times New Roman"/>
                <w:sz w:val="20"/>
                <w:szCs w:val="20"/>
              </w:rPr>
            </w:pPr>
          </w:p>
        </w:tc>
        <w:tc>
          <w:tcPr>
            <w:tcW w:w="0" w:type="auto"/>
            <w:tcBorders>
              <w:top w:val="single" w:color="auto" w:sz="8" w:space="0"/>
              <w:left w:val="single" w:color="auto" w:sz="8" w:space="0"/>
              <w:bottom w:val="single" w:color="auto" w:sz="8" w:space="0"/>
              <w:right w:val="single" w:color="auto" w:sz="8" w:space="0"/>
            </w:tcBorders>
            <w:shd w:val="clear"/>
            <w:vAlign w:val="center"/>
          </w:tcPr>
          <w:p w14:paraId="4FB233E8">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延期</w:t>
            </w:r>
          </w:p>
        </w:tc>
        <w:tc>
          <w:tcPr>
            <w:tcW w:w="1821" w:type="dxa"/>
            <w:tcBorders>
              <w:top w:val="single" w:color="auto" w:sz="8" w:space="0"/>
              <w:left w:val="single" w:color="auto" w:sz="8" w:space="0"/>
              <w:bottom w:val="single" w:color="auto" w:sz="8" w:space="0"/>
              <w:right w:val="single" w:color="auto" w:sz="8" w:space="0"/>
            </w:tcBorders>
            <w:shd w:val="clear"/>
            <w:vAlign w:val="center"/>
          </w:tcPr>
          <w:p w14:paraId="26D136FC">
            <w:pPr>
              <w:pStyle w:val="3"/>
              <w:keepNext w:val="0"/>
              <w:keepLines w:val="0"/>
              <w:widowControl/>
              <w:suppressLineNumbers w:val="0"/>
              <w:spacing w:before="0" w:beforeAutospacing="0" w:after="0" w:afterAutospacing="0" w:line="360" w:lineRule="atLeast"/>
              <w:ind w:left="0" w:right="0"/>
              <w:jc w:val="left"/>
              <w:rPr>
                <w:rFonts w:hint="default" w:ascii="Calibri" w:hAnsi="Calibri" w:cs="Calibri"/>
                <w:sz w:val="24"/>
                <w:szCs w:val="24"/>
              </w:rPr>
            </w:pPr>
            <w:r>
              <w:rPr>
                <w:rFonts w:hint="eastAsia" w:ascii="宋体" w:hAnsi="宋体" w:eastAsia="宋体" w:cs="宋体"/>
                <w:sz w:val="24"/>
                <w:szCs w:val="24"/>
              </w:rPr>
              <w:t>58.2元/个/年</w:t>
            </w:r>
          </w:p>
        </w:tc>
        <w:tc>
          <w:tcPr>
            <w:tcW w:w="1355" w:type="dxa"/>
            <w:tcBorders>
              <w:top w:val="single" w:color="auto" w:sz="8" w:space="0"/>
              <w:left w:val="single" w:color="auto" w:sz="8" w:space="0"/>
              <w:bottom w:val="single" w:color="auto" w:sz="8" w:space="0"/>
              <w:right w:val="single" w:color="auto" w:sz="8" w:space="0"/>
            </w:tcBorders>
            <w:shd w:val="clear"/>
            <w:vAlign w:val="center"/>
          </w:tcPr>
          <w:p w14:paraId="085832C0">
            <w:pPr>
              <w:pStyle w:val="3"/>
              <w:keepNext w:val="0"/>
              <w:keepLines w:val="0"/>
              <w:widowControl/>
              <w:suppressLineNumbers w:val="0"/>
              <w:spacing w:before="0" w:beforeAutospacing="0" w:after="0" w:afterAutospacing="0" w:line="360" w:lineRule="atLeast"/>
              <w:ind w:left="0" w:right="0"/>
              <w:jc w:val="left"/>
              <w:rPr>
                <w:rFonts w:hint="default" w:ascii="Calibri" w:hAnsi="Calibri" w:cs="Calibri"/>
                <w:sz w:val="24"/>
                <w:szCs w:val="24"/>
              </w:rPr>
            </w:pPr>
            <w:r>
              <w:rPr>
                <w:rFonts w:hint="eastAsia" w:ascii="宋体" w:hAnsi="宋体" w:eastAsia="宋体" w:cs="宋体"/>
                <w:sz w:val="24"/>
                <w:szCs w:val="24"/>
              </w:rPr>
              <w:t>57元/个/年</w:t>
            </w:r>
          </w:p>
        </w:tc>
      </w:tr>
      <w:tr w14:paraId="2427144F">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15" w:type="dxa"/>
            <w:left w:w="15" w:type="dxa"/>
            <w:bottom w:w="15" w:type="dxa"/>
            <w:right w:w="15" w:type="dxa"/>
          </w:tblCellMar>
        </w:tblPrEx>
        <w:trPr>
          <w:tblCellSpacing w:w="15" w:type="dxa"/>
          <w:jc w:val="center"/>
        </w:trPr>
        <w:tc>
          <w:tcPr>
            <w:tcW w:w="0" w:type="auto"/>
            <w:vMerge w:val="continue"/>
            <w:tcBorders>
              <w:top w:val="single" w:color="auto" w:sz="8" w:space="0"/>
              <w:left w:val="single" w:color="auto" w:sz="8" w:space="0"/>
              <w:bottom w:val="single" w:color="auto" w:sz="8" w:space="0"/>
              <w:right w:val="single" w:color="auto" w:sz="8" w:space="0"/>
            </w:tcBorders>
            <w:shd w:val="clear"/>
            <w:vAlign w:val="center"/>
          </w:tcPr>
          <w:p w14:paraId="4B361C27">
            <w:pPr>
              <w:rPr>
                <w:rFonts w:hint="default" w:ascii="Times New Roman" w:hAnsi="Times New Roman" w:cs="Times New Roman"/>
                <w:sz w:val="20"/>
                <w:szCs w:val="20"/>
              </w:rPr>
            </w:pPr>
          </w:p>
        </w:tc>
        <w:tc>
          <w:tcPr>
            <w:tcW w:w="0" w:type="auto"/>
            <w:tcBorders>
              <w:top w:val="single" w:color="auto" w:sz="8" w:space="0"/>
              <w:left w:val="single" w:color="auto" w:sz="8" w:space="0"/>
              <w:bottom w:val="single" w:color="auto" w:sz="8" w:space="0"/>
              <w:right w:val="single" w:color="auto" w:sz="8" w:space="0"/>
            </w:tcBorders>
            <w:shd w:val="clear"/>
            <w:vAlign w:val="center"/>
          </w:tcPr>
          <w:p w14:paraId="1AE15E61">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补办</w:t>
            </w:r>
          </w:p>
        </w:tc>
        <w:tc>
          <w:tcPr>
            <w:tcW w:w="1821" w:type="dxa"/>
            <w:tcBorders>
              <w:top w:val="single" w:color="auto" w:sz="8" w:space="0"/>
              <w:left w:val="single" w:color="auto" w:sz="8" w:space="0"/>
              <w:bottom w:val="single" w:color="auto" w:sz="8" w:space="0"/>
              <w:right w:val="single" w:color="auto" w:sz="8" w:space="0"/>
            </w:tcBorders>
            <w:shd w:val="clear"/>
            <w:vAlign w:val="center"/>
          </w:tcPr>
          <w:p w14:paraId="44FF47E1">
            <w:pPr>
              <w:pStyle w:val="3"/>
              <w:keepNext w:val="0"/>
              <w:keepLines w:val="0"/>
              <w:widowControl/>
              <w:suppressLineNumbers w:val="0"/>
              <w:spacing w:before="0" w:beforeAutospacing="0" w:after="0" w:afterAutospacing="0" w:line="360" w:lineRule="atLeast"/>
              <w:ind w:left="0" w:right="0"/>
              <w:jc w:val="left"/>
              <w:rPr>
                <w:rFonts w:hint="default" w:ascii="Calibri" w:hAnsi="Calibri" w:cs="Calibri"/>
                <w:sz w:val="24"/>
                <w:szCs w:val="24"/>
              </w:rPr>
            </w:pPr>
            <w:r>
              <w:rPr>
                <w:rFonts w:hint="eastAsia" w:ascii="宋体" w:hAnsi="宋体" w:eastAsia="宋体" w:cs="宋体"/>
                <w:sz w:val="24"/>
                <w:szCs w:val="24"/>
              </w:rPr>
              <w:t>58.2元/个/年</w:t>
            </w:r>
          </w:p>
        </w:tc>
        <w:tc>
          <w:tcPr>
            <w:tcW w:w="1355" w:type="dxa"/>
            <w:tcBorders>
              <w:top w:val="single" w:color="auto" w:sz="8" w:space="0"/>
              <w:left w:val="single" w:color="auto" w:sz="8" w:space="0"/>
              <w:bottom w:val="single" w:color="auto" w:sz="8" w:space="0"/>
              <w:right w:val="single" w:color="auto" w:sz="8" w:space="0"/>
            </w:tcBorders>
            <w:shd w:val="clear"/>
            <w:vAlign w:val="center"/>
          </w:tcPr>
          <w:p w14:paraId="14295E3F">
            <w:pPr>
              <w:pStyle w:val="3"/>
              <w:keepNext w:val="0"/>
              <w:keepLines w:val="0"/>
              <w:widowControl/>
              <w:suppressLineNumbers w:val="0"/>
              <w:spacing w:before="0" w:beforeAutospacing="0" w:after="0" w:afterAutospacing="0" w:line="360" w:lineRule="atLeast"/>
              <w:ind w:left="0" w:right="0"/>
              <w:jc w:val="left"/>
              <w:rPr>
                <w:rFonts w:hint="default" w:ascii="Calibri" w:hAnsi="Calibri" w:cs="Calibri"/>
                <w:sz w:val="24"/>
                <w:szCs w:val="24"/>
              </w:rPr>
            </w:pPr>
            <w:r>
              <w:rPr>
                <w:rFonts w:hint="eastAsia" w:ascii="宋体" w:hAnsi="宋体" w:eastAsia="宋体" w:cs="宋体"/>
                <w:sz w:val="24"/>
                <w:szCs w:val="24"/>
              </w:rPr>
              <w:t>57元/个/年</w:t>
            </w:r>
          </w:p>
        </w:tc>
      </w:tr>
      <w:tr w14:paraId="7999C98D">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15" w:type="dxa"/>
            <w:left w:w="15" w:type="dxa"/>
            <w:bottom w:w="15" w:type="dxa"/>
            <w:right w:w="15" w:type="dxa"/>
          </w:tblCellMar>
        </w:tblPrEx>
        <w:trPr>
          <w:tblCellSpacing w:w="15" w:type="dxa"/>
          <w:jc w:val="center"/>
        </w:trPr>
        <w:tc>
          <w:tcPr>
            <w:tcW w:w="0" w:type="auto"/>
            <w:vMerge w:val="continue"/>
            <w:tcBorders>
              <w:top w:val="single" w:color="auto" w:sz="8" w:space="0"/>
              <w:left w:val="single" w:color="auto" w:sz="8" w:space="0"/>
              <w:bottom w:val="single" w:color="auto" w:sz="8" w:space="0"/>
              <w:right w:val="single" w:color="auto" w:sz="8" w:space="0"/>
            </w:tcBorders>
            <w:shd w:val="clear"/>
            <w:vAlign w:val="center"/>
          </w:tcPr>
          <w:p w14:paraId="6720281D">
            <w:pPr>
              <w:rPr>
                <w:rFonts w:hint="default" w:ascii="Times New Roman" w:hAnsi="Times New Roman" w:cs="Times New Roman"/>
                <w:sz w:val="20"/>
                <w:szCs w:val="20"/>
              </w:rPr>
            </w:pPr>
          </w:p>
        </w:tc>
        <w:tc>
          <w:tcPr>
            <w:tcW w:w="0" w:type="auto"/>
            <w:tcBorders>
              <w:top w:val="single" w:color="auto" w:sz="8" w:space="0"/>
              <w:left w:val="single" w:color="auto" w:sz="8" w:space="0"/>
              <w:bottom w:val="single" w:color="auto" w:sz="8" w:space="0"/>
              <w:right w:val="single" w:color="auto" w:sz="8" w:space="0"/>
            </w:tcBorders>
            <w:shd w:val="clear"/>
            <w:vAlign w:val="center"/>
          </w:tcPr>
          <w:p w14:paraId="7CA8A5C4">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变更</w:t>
            </w:r>
          </w:p>
        </w:tc>
        <w:tc>
          <w:tcPr>
            <w:tcW w:w="1821" w:type="dxa"/>
            <w:tcBorders>
              <w:top w:val="single" w:color="auto" w:sz="8" w:space="0"/>
              <w:left w:val="single" w:color="auto" w:sz="8" w:space="0"/>
              <w:bottom w:val="single" w:color="auto" w:sz="8" w:space="0"/>
              <w:right w:val="single" w:color="auto" w:sz="8" w:space="0"/>
            </w:tcBorders>
            <w:shd w:val="clear"/>
            <w:vAlign w:val="center"/>
          </w:tcPr>
          <w:p w14:paraId="7F4127A1">
            <w:pPr>
              <w:pStyle w:val="3"/>
              <w:keepNext w:val="0"/>
              <w:keepLines w:val="0"/>
              <w:widowControl/>
              <w:suppressLineNumbers w:val="0"/>
              <w:spacing w:before="0" w:beforeAutospacing="0" w:after="0" w:afterAutospacing="0" w:line="360" w:lineRule="atLeast"/>
              <w:ind w:left="0" w:right="0"/>
              <w:jc w:val="left"/>
              <w:rPr>
                <w:rFonts w:hint="default" w:ascii="Calibri" w:hAnsi="Calibri" w:cs="Calibri"/>
                <w:sz w:val="24"/>
                <w:szCs w:val="24"/>
              </w:rPr>
            </w:pPr>
            <w:r>
              <w:rPr>
                <w:rFonts w:hint="eastAsia" w:ascii="宋体" w:hAnsi="宋体" w:eastAsia="宋体" w:cs="宋体"/>
                <w:sz w:val="24"/>
                <w:szCs w:val="24"/>
              </w:rPr>
              <w:t>58.2元/个/年</w:t>
            </w:r>
          </w:p>
        </w:tc>
        <w:tc>
          <w:tcPr>
            <w:tcW w:w="1355" w:type="dxa"/>
            <w:tcBorders>
              <w:top w:val="single" w:color="auto" w:sz="8" w:space="0"/>
              <w:left w:val="single" w:color="auto" w:sz="8" w:space="0"/>
              <w:bottom w:val="single" w:color="auto" w:sz="8" w:space="0"/>
              <w:right w:val="single" w:color="auto" w:sz="8" w:space="0"/>
            </w:tcBorders>
            <w:shd w:val="clear"/>
            <w:vAlign w:val="center"/>
          </w:tcPr>
          <w:p w14:paraId="7C9D4CD0">
            <w:pPr>
              <w:pStyle w:val="3"/>
              <w:keepNext w:val="0"/>
              <w:keepLines w:val="0"/>
              <w:widowControl/>
              <w:suppressLineNumbers w:val="0"/>
              <w:spacing w:before="0" w:beforeAutospacing="0" w:after="0" w:afterAutospacing="0" w:line="360" w:lineRule="atLeast"/>
              <w:ind w:left="0" w:right="0"/>
              <w:jc w:val="left"/>
              <w:rPr>
                <w:rFonts w:hint="default" w:ascii="Calibri" w:hAnsi="Calibri" w:cs="Calibri"/>
                <w:sz w:val="24"/>
                <w:szCs w:val="24"/>
              </w:rPr>
            </w:pPr>
            <w:r>
              <w:rPr>
                <w:rFonts w:hint="eastAsia" w:ascii="宋体" w:hAnsi="宋体" w:eastAsia="宋体" w:cs="宋体"/>
                <w:sz w:val="24"/>
                <w:szCs w:val="24"/>
              </w:rPr>
              <w:t>57元/个/年</w:t>
            </w:r>
          </w:p>
        </w:tc>
      </w:tr>
      <w:tr w14:paraId="53FF4311">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15" w:type="dxa"/>
            <w:left w:w="15" w:type="dxa"/>
            <w:bottom w:w="15" w:type="dxa"/>
            <w:right w:w="15" w:type="dxa"/>
          </w:tblCellMar>
        </w:tblPrEx>
        <w:trPr>
          <w:tblCellSpacing w:w="15" w:type="dxa"/>
          <w:jc w:val="center"/>
        </w:trPr>
        <w:tc>
          <w:tcPr>
            <w:tcW w:w="0" w:type="auto"/>
            <w:vMerge w:val="continue"/>
            <w:tcBorders>
              <w:top w:val="single" w:color="auto" w:sz="8" w:space="0"/>
              <w:left w:val="single" w:color="auto" w:sz="8" w:space="0"/>
              <w:bottom w:val="single" w:color="auto" w:sz="8" w:space="0"/>
              <w:right w:val="single" w:color="auto" w:sz="8" w:space="0"/>
            </w:tcBorders>
            <w:shd w:val="clear"/>
            <w:vAlign w:val="center"/>
          </w:tcPr>
          <w:p w14:paraId="12A2B84D">
            <w:pPr>
              <w:rPr>
                <w:rFonts w:hint="default" w:ascii="Times New Roman" w:hAnsi="Times New Roman" w:cs="Times New Roman"/>
                <w:sz w:val="20"/>
                <w:szCs w:val="20"/>
              </w:rPr>
            </w:pPr>
          </w:p>
        </w:tc>
        <w:tc>
          <w:tcPr>
            <w:tcW w:w="0" w:type="auto"/>
            <w:tcBorders>
              <w:top w:val="single" w:color="auto" w:sz="8" w:space="0"/>
              <w:left w:val="single" w:color="auto" w:sz="8" w:space="0"/>
              <w:bottom w:val="single" w:color="auto" w:sz="8" w:space="0"/>
              <w:right w:val="single" w:color="auto" w:sz="8" w:space="0"/>
            </w:tcBorders>
            <w:shd w:val="clear"/>
            <w:vAlign w:val="center"/>
          </w:tcPr>
          <w:p w14:paraId="12153477">
            <w:pPr>
              <w:pStyle w:val="3"/>
              <w:keepNext w:val="0"/>
              <w:keepLines w:val="0"/>
              <w:widowControl/>
              <w:suppressLineNumbers w:val="0"/>
              <w:spacing w:before="0" w:beforeAutospacing="0" w:after="0" w:afterAutospacing="0" w:line="360" w:lineRule="atLeast"/>
              <w:ind w:left="0" w:right="0"/>
              <w:jc w:val="center"/>
              <w:rPr>
                <w:rFonts w:hint="default" w:ascii="Calibri" w:hAnsi="Calibri" w:cs="Calibri"/>
                <w:sz w:val="24"/>
                <w:szCs w:val="24"/>
              </w:rPr>
            </w:pPr>
            <w:r>
              <w:rPr>
                <w:rFonts w:hint="eastAsia" w:ascii="宋体" w:hAnsi="宋体" w:eastAsia="宋体" w:cs="宋体"/>
                <w:sz w:val="24"/>
                <w:szCs w:val="24"/>
              </w:rPr>
              <w:t>解锁（密码重置）</w:t>
            </w:r>
          </w:p>
        </w:tc>
        <w:tc>
          <w:tcPr>
            <w:tcW w:w="1821" w:type="dxa"/>
            <w:tcBorders>
              <w:top w:val="single" w:color="auto" w:sz="8" w:space="0"/>
              <w:left w:val="single" w:color="auto" w:sz="8" w:space="0"/>
              <w:bottom w:val="single" w:color="auto" w:sz="8" w:space="0"/>
              <w:right w:val="single" w:color="auto" w:sz="8" w:space="0"/>
            </w:tcBorders>
            <w:shd w:val="clear"/>
            <w:vAlign w:val="center"/>
          </w:tcPr>
          <w:p w14:paraId="19420C20">
            <w:pPr>
              <w:pStyle w:val="3"/>
              <w:keepNext w:val="0"/>
              <w:keepLines w:val="0"/>
              <w:widowControl/>
              <w:suppressLineNumbers w:val="0"/>
              <w:spacing w:before="0" w:beforeAutospacing="0" w:after="0" w:afterAutospacing="0" w:line="360" w:lineRule="atLeast"/>
              <w:ind w:left="0" w:right="0"/>
              <w:jc w:val="left"/>
              <w:rPr>
                <w:rFonts w:hint="default" w:ascii="Calibri" w:hAnsi="Calibri" w:cs="Calibri"/>
                <w:sz w:val="24"/>
                <w:szCs w:val="24"/>
              </w:rPr>
            </w:pPr>
            <w:r>
              <w:rPr>
                <w:rFonts w:hint="eastAsia" w:ascii="宋体" w:hAnsi="宋体" w:eastAsia="宋体" w:cs="宋体"/>
                <w:sz w:val="24"/>
                <w:szCs w:val="24"/>
              </w:rPr>
              <w:t>免费</w:t>
            </w:r>
          </w:p>
        </w:tc>
        <w:tc>
          <w:tcPr>
            <w:tcW w:w="1355" w:type="dxa"/>
            <w:tcBorders>
              <w:top w:val="single" w:color="auto" w:sz="8" w:space="0"/>
              <w:left w:val="single" w:color="auto" w:sz="8" w:space="0"/>
              <w:bottom w:val="single" w:color="auto" w:sz="8" w:space="0"/>
              <w:right w:val="single" w:color="auto" w:sz="8" w:space="0"/>
            </w:tcBorders>
            <w:shd w:val="clear"/>
            <w:vAlign w:val="center"/>
          </w:tcPr>
          <w:p w14:paraId="34D36727">
            <w:pPr>
              <w:pStyle w:val="3"/>
              <w:keepNext w:val="0"/>
              <w:keepLines w:val="0"/>
              <w:widowControl/>
              <w:suppressLineNumbers w:val="0"/>
              <w:spacing w:before="0" w:beforeAutospacing="0" w:after="0" w:afterAutospacing="0" w:line="360" w:lineRule="atLeast"/>
              <w:ind w:left="0" w:right="0"/>
              <w:jc w:val="left"/>
              <w:rPr>
                <w:rFonts w:hint="default" w:ascii="Calibri" w:hAnsi="Calibri" w:cs="Calibri"/>
                <w:sz w:val="24"/>
                <w:szCs w:val="24"/>
              </w:rPr>
            </w:pPr>
            <w:r>
              <w:rPr>
                <w:rFonts w:hint="eastAsia" w:ascii="宋体" w:hAnsi="宋体" w:eastAsia="宋体" w:cs="宋体"/>
                <w:sz w:val="24"/>
                <w:szCs w:val="24"/>
              </w:rPr>
              <w:t>/</w:t>
            </w:r>
          </w:p>
        </w:tc>
      </w:tr>
    </w:tbl>
    <w:p w14:paraId="3CF6F1CA">
      <w:pPr>
        <w:pStyle w:val="3"/>
        <w:keepNext w:val="0"/>
        <w:keepLines w:val="0"/>
        <w:widowControl/>
        <w:suppressLineNumbers w:val="0"/>
        <w:spacing w:before="0" w:beforeAutospacing="0" w:after="0" w:afterAutospacing="0" w:line="360" w:lineRule="atLeast"/>
        <w:ind w:left="0" w:right="0"/>
        <w:jc w:val="both"/>
        <w:rPr>
          <w:rFonts w:hint="default" w:ascii="Calibri" w:hAnsi="Calibri" w:cs="Calibri"/>
          <w:sz w:val="24"/>
          <w:szCs w:val="24"/>
        </w:rPr>
      </w:pPr>
      <w:r>
        <w:rPr>
          <w:rFonts w:hint="eastAsia" w:ascii="宋体" w:hAnsi="宋体" w:eastAsia="宋体" w:cs="宋体"/>
          <w:i w:val="0"/>
          <w:iCs w:val="0"/>
          <w:caps w:val="0"/>
          <w:color w:val="000000"/>
          <w:spacing w:val="0"/>
          <w:sz w:val="24"/>
          <w:szCs w:val="24"/>
        </w:rPr>
        <w:t>用户完成自主开票申请，电子发票于5个工作日内发送至申请时预留的邮箱内。</w:t>
      </w:r>
    </w:p>
    <w:p w14:paraId="716A23E0">
      <w:pPr>
        <w:pStyle w:val="2"/>
        <w:keepNext w:val="0"/>
        <w:keepLines w:val="0"/>
        <w:widowControl/>
        <w:suppressLineNumbers w:val="0"/>
        <w:spacing w:before="0" w:beforeAutospacing="0" w:after="0" w:afterAutospacing="0" w:line="720" w:lineRule="atLeast"/>
        <w:ind w:left="0" w:right="0"/>
        <w:jc w:val="left"/>
        <w:rPr>
          <w:rFonts w:hint="eastAsia" w:ascii="宋体" w:hAnsi="宋体" w:eastAsia="宋体" w:cs="宋体"/>
          <w:b/>
          <w:bCs/>
          <w:sz w:val="48"/>
          <w:szCs w:val="48"/>
        </w:rPr>
      </w:pPr>
      <w:r>
        <w:rPr>
          <w:rFonts w:hint="eastAsia" w:ascii="宋体" w:hAnsi="宋体" w:eastAsia="宋体" w:cs="宋体"/>
          <w:b/>
          <w:bCs/>
          <w:i w:val="0"/>
          <w:iCs w:val="0"/>
          <w:caps w:val="0"/>
          <w:color w:val="FFFFFF"/>
          <w:spacing w:val="0"/>
          <w:sz w:val="24"/>
          <w:szCs w:val="24"/>
          <w:bdr w:val="none" w:color="auto" w:sz="0" w:space="0"/>
          <w:shd w:val="clear" w:fill="1891FF"/>
        </w:rPr>
        <w:t>七、特别提醒</w:t>
      </w:r>
    </w:p>
    <w:p w14:paraId="21D877E3">
      <w:pPr>
        <w:pStyle w:val="3"/>
        <w:keepNext w:val="0"/>
        <w:keepLines w:val="0"/>
        <w:widowControl/>
        <w:suppressLineNumbers w:val="0"/>
        <w:spacing w:before="0" w:beforeAutospacing="0" w:after="0" w:afterAutospacing="0" w:line="360" w:lineRule="atLeast"/>
        <w:ind w:left="0" w:right="0"/>
        <w:jc w:val="both"/>
        <w:rPr>
          <w:rFonts w:hint="default" w:ascii="Calibri" w:hAnsi="Calibri" w:cs="Calibri"/>
          <w:sz w:val="24"/>
          <w:szCs w:val="24"/>
        </w:rPr>
      </w:pPr>
      <w:r>
        <w:rPr>
          <w:rFonts w:hint="eastAsia" w:ascii="宋体" w:hAnsi="宋体" w:eastAsia="宋体" w:cs="宋体"/>
          <w:i w:val="0"/>
          <w:iCs w:val="0"/>
          <w:caps w:val="0"/>
          <w:color w:val="000000"/>
          <w:spacing w:val="0"/>
          <w:sz w:val="24"/>
          <w:szCs w:val="24"/>
        </w:rPr>
        <w:t>1、登录界面需要先【助手下载】并安装，再查看【用户手册】。</w:t>
      </w:r>
    </w:p>
    <w:p w14:paraId="7EE18C58">
      <w:pPr>
        <w:pStyle w:val="3"/>
        <w:keepNext w:val="0"/>
        <w:keepLines w:val="0"/>
        <w:widowControl/>
        <w:suppressLineNumbers w:val="0"/>
        <w:spacing w:before="0" w:beforeAutospacing="0" w:after="0" w:afterAutospacing="0" w:line="360" w:lineRule="atLeast"/>
        <w:ind w:left="0" w:right="0"/>
        <w:jc w:val="both"/>
        <w:rPr>
          <w:rFonts w:hint="default" w:ascii="Calibri" w:hAnsi="Calibri" w:cs="Calibri"/>
          <w:sz w:val="24"/>
          <w:szCs w:val="24"/>
        </w:rPr>
      </w:pPr>
      <w:r>
        <w:rPr>
          <w:rFonts w:hint="eastAsia" w:ascii="宋体" w:hAnsi="宋体" w:eastAsia="宋体" w:cs="宋体"/>
          <w:i w:val="0"/>
          <w:iCs w:val="0"/>
          <w:caps w:val="0"/>
          <w:color w:val="000000"/>
          <w:spacing w:val="0"/>
          <w:sz w:val="24"/>
          <w:szCs w:val="24"/>
        </w:rPr>
        <w:t>2、注意！安装驱动时请不要插入CA锁！CA锁初始PIN码口令：111111。</w:t>
      </w:r>
      <w:r>
        <w:rPr>
          <w:rFonts w:hint="default" w:ascii="Calibri" w:hAnsi="Calibri" w:eastAsia="微软雅黑" w:cs="Calibri"/>
          <w:i w:val="0"/>
          <w:iCs w:val="0"/>
          <w:caps w:val="0"/>
          <w:color w:val="000000"/>
          <w:spacing w:val="0"/>
          <w:sz w:val="24"/>
          <w:szCs w:val="24"/>
        </w:rPr>
        <w:br w:type="textWrapping"/>
      </w:r>
      <w:r>
        <w:rPr>
          <w:rFonts w:hint="eastAsia" w:ascii="宋体" w:hAnsi="宋体" w:eastAsia="宋体" w:cs="宋体"/>
          <w:i w:val="0"/>
          <w:iCs w:val="0"/>
          <w:caps w:val="0"/>
          <w:color w:val="000000"/>
          <w:spacing w:val="0"/>
          <w:sz w:val="24"/>
          <w:szCs w:val="24"/>
        </w:rPr>
        <w:t>3、注册审核，业务操作及绑定等问题联系苏采云区域客服热线。</w:t>
      </w:r>
    </w:p>
    <w:p w14:paraId="06165DA4">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UyYzNiZjI2M2QxMDExNDgwNjRiNzgzYWYzOWFhNDYifQ=="/>
  </w:docVars>
  <w:rsids>
    <w:rsidRoot w:val="1BF3752C"/>
    <w:rsid w:val="1BF375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2024-08-20T06:52:00Z</dcterms:created>
  <dc:creator>空中伴奏</dc:creator>
  <cp:lastModifiedBy>空中伴奏</cp:lastModifiedBy>
  <dcterms:modified xsi:type="dcterms:W3CDTF">2024-08-20T06:52:52Z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108160D6142C4D5DAF8DB17F69331699_11</vt:lpwstr>
  </property>
</Properties>
</file>