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4E7" w:rsidRDefault="009164E7" w:rsidP="009164E7">
      <w:pPr>
        <w:rPr>
          <w:rFonts w:ascii="楷体" w:eastAsia="楷体" w:hAnsi="楷体"/>
          <w:bCs/>
          <w:sz w:val="28"/>
          <w:szCs w:val="28"/>
        </w:rPr>
      </w:pPr>
      <w:r>
        <w:rPr>
          <w:rFonts w:ascii="楷体" w:eastAsia="楷体" w:hAnsi="楷体"/>
          <w:bCs/>
          <w:sz w:val="28"/>
          <w:szCs w:val="28"/>
        </w:rPr>
        <w:t>3.2政府采购</w:t>
      </w:r>
      <w:r>
        <w:rPr>
          <w:rFonts w:ascii="楷体" w:eastAsia="楷体" w:hAnsi="楷体" w:hint="eastAsia"/>
          <w:bCs/>
          <w:sz w:val="28"/>
          <w:szCs w:val="28"/>
        </w:rPr>
        <w:t>裁决</w:t>
      </w:r>
      <w:r>
        <w:rPr>
          <w:rFonts w:ascii="楷体" w:eastAsia="楷体" w:hAnsi="楷体"/>
          <w:bCs/>
          <w:sz w:val="28"/>
          <w:szCs w:val="28"/>
        </w:rPr>
        <w:t>参</w:t>
      </w:r>
      <w:r>
        <w:rPr>
          <w:rFonts w:ascii="楷体" w:eastAsia="楷体" w:hAnsi="楷体" w:hint="eastAsia"/>
          <w:bCs/>
          <w:sz w:val="28"/>
          <w:szCs w:val="28"/>
        </w:rPr>
        <w:t>考</w:t>
      </w:r>
      <w:r>
        <w:rPr>
          <w:rFonts w:ascii="楷体" w:eastAsia="楷体" w:hAnsi="楷体"/>
          <w:bCs/>
          <w:sz w:val="28"/>
          <w:szCs w:val="28"/>
        </w:rPr>
        <w:t>文</w:t>
      </w:r>
      <w:r>
        <w:rPr>
          <w:rFonts w:ascii="楷体" w:eastAsia="楷体" w:hAnsi="楷体" w:hint="eastAsia"/>
          <w:bCs/>
          <w:sz w:val="28"/>
          <w:szCs w:val="28"/>
        </w:rPr>
        <w:t>书</w:t>
      </w:r>
    </w:p>
    <w:p w:rsidR="009164E7" w:rsidRPr="009164E7" w:rsidRDefault="009164E7">
      <w:pPr>
        <w:spacing w:line="560" w:lineRule="exact"/>
        <w:jc w:val="center"/>
        <w:rPr>
          <w:rFonts w:ascii="黑体" w:eastAsia="黑体" w:hAnsi="黑体"/>
          <w:b/>
          <w:bCs/>
          <w:color w:val="333333"/>
          <w:sz w:val="44"/>
          <w:szCs w:val="44"/>
        </w:rPr>
      </w:pPr>
    </w:p>
    <w:p w:rsidR="00463FD4" w:rsidRPr="00CC2E65" w:rsidRDefault="00D36D40">
      <w:pPr>
        <w:spacing w:line="560" w:lineRule="exact"/>
        <w:jc w:val="center"/>
        <w:rPr>
          <w:rFonts w:ascii="黑体" w:eastAsia="黑体" w:hAnsi="黑体"/>
          <w:bCs/>
          <w:color w:val="333333"/>
          <w:sz w:val="44"/>
          <w:szCs w:val="44"/>
        </w:rPr>
      </w:pPr>
      <w:r w:rsidRPr="00CC2E65">
        <w:rPr>
          <w:rFonts w:ascii="黑体" w:eastAsia="黑体" w:hAnsi="黑体" w:hint="eastAsia"/>
          <w:bCs/>
          <w:color w:val="333333"/>
          <w:sz w:val="44"/>
          <w:szCs w:val="44"/>
        </w:rPr>
        <w:t>终止投诉处理决定书</w:t>
      </w:r>
    </w:p>
    <w:p w:rsidR="00463FD4" w:rsidRPr="009164E7" w:rsidRDefault="00463FD4">
      <w:pPr>
        <w:spacing w:line="560" w:lineRule="exact"/>
        <w:jc w:val="center"/>
        <w:rPr>
          <w:rFonts w:ascii="仿宋" w:eastAsia="仿宋" w:hAnsi="仿宋"/>
          <w:color w:val="333333"/>
          <w:sz w:val="32"/>
          <w:szCs w:val="32"/>
        </w:rPr>
      </w:pPr>
    </w:p>
    <w:p w:rsidR="009164E7" w:rsidRPr="009164E7" w:rsidRDefault="00D36D40">
      <w:pPr>
        <w:spacing w:line="560" w:lineRule="exact"/>
        <w:ind w:firstLineChars="200" w:firstLine="640"/>
        <w:jc w:val="left"/>
        <w:rPr>
          <w:rFonts w:ascii="仿宋" w:eastAsia="仿宋" w:hAnsi="仿宋" w:cs="方正仿宋_GBK"/>
          <w:sz w:val="32"/>
          <w:szCs w:val="32"/>
        </w:rPr>
      </w:pPr>
      <w:r w:rsidRPr="009164E7">
        <w:rPr>
          <w:rFonts w:ascii="仿宋" w:eastAsia="仿宋" w:hAnsi="仿宋" w:cs="方正仿宋_GBK" w:hint="eastAsia"/>
          <w:sz w:val="32"/>
          <w:szCs w:val="32"/>
        </w:rPr>
        <w:t>投诉人：</w:t>
      </w:r>
    </w:p>
    <w:p w:rsidR="00463FD4" w:rsidRPr="009164E7" w:rsidRDefault="00D36D40">
      <w:pPr>
        <w:spacing w:line="560" w:lineRule="exact"/>
        <w:ind w:firstLineChars="200" w:firstLine="640"/>
        <w:jc w:val="left"/>
        <w:rPr>
          <w:rFonts w:ascii="仿宋" w:eastAsia="仿宋" w:hAnsi="仿宋" w:cs="方正仿宋_GBK"/>
          <w:sz w:val="32"/>
          <w:szCs w:val="32"/>
        </w:rPr>
      </w:pPr>
      <w:r w:rsidRPr="009164E7">
        <w:rPr>
          <w:rFonts w:ascii="仿宋" w:eastAsia="仿宋" w:hAnsi="仿宋" w:cs="方正仿宋_GBK" w:hint="eastAsia"/>
          <w:sz w:val="32"/>
          <w:szCs w:val="32"/>
        </w:rPr>
        <w:t>地址</w:t>
      </w:r>
      <w:r w:rsidR="009164E7" w:rsidRPr="009164E7">
        <w:rPr>
          <w:rFonts w:ascii="仿宋" w:eastAsia="仿宋" w:hAnsi="仿宋" w:cs="方正仿宋_GBK" w:hint="eastAsia"/>
          <w:sz w:val="32"/>
          <w:szCs w:val="32"/>
        </w:rPr>
        <w:t>：</w:t>
      </w:r>
    </w:p>
    <w:p w:rsidR="009164E7" w:rsidRPr="009164E7" w:rsidRDefault="00D36D40">
      <w:pPr>
        <w:spacing w:line="560" w:lineRule="exact"/>
        <w:ind w:firstLineChars="200" w:firstLine="640"/>
        <w:jc w:val="left"/>
        <w:rPr>
          <w:rFonts w:ascii="仿宋" w:eastAsia="仿宋" w:hAnsi="仿宋" w:cs="方正仿宋_GBK"/>
          <w:sz w:val="32"/>
          <w:szCs w:val="32"/>
        </w:rPr>
      </w:pPr>
      <w:r w:rsidRPr="009164E7">
        <w:rPr>
          <w:rFonts w:ascii="仿宋" w:eastAsia="仿宋" w:hAnsi="仿宋" w:cs="方正仿宋_GBK" w:hint="eastAsia"/>
          <w:sz w:val="32"/>
          <w:szCs w:val="32"/>
        </w:rPr>
        <w:t>法定代表人：</w:t>
      </w:r>
    </w:p>
    <w:p w:rsidR="009164E7" w:rsidRPr="009164E7" w:rsidRDefault="00D36D40">
      <w:pPr>
        <w:spacing w:line="560" w:lineRule="exact"/>
        <w:ind w:firstLineChars="200" w:firstLine="640"/>
        <w:jc w:val="left"/>
        <w:rPr>
          <w:rFonts w:ascii="仿宋" w:eastAsia="仿宋" w:hAnsi="仿宋" w:cs="方正仿宋_GBK"/>
          <w:sz w:val="32"/>
          <w:szCs w:val="32"/>
        </w:rPr>
      </w:pPr>
      <w:r w:rsidRPr="009164E7">
        <w:rPr>
          <w:rFonts w:ascii="仿宋" w:eastAsia="仿宋" w:hAnsi="仿宋" w:cs="方正仿宋_GBK" w:hint="eastAsia"/>
          <w:sz w:val="32"/>
          <w:szCs w:val="32"/>
        </w:rPr>
        <w:t>被投诉人：</w:t>
      </w:r>
    </w:p>
    <w:p w:rsidR="009164E7" w:rsidRPr="009164E7" w:rsidRDefault="00D36D40">
      <w:pPr>
        <w:spacing w:line="560" w:lineRule="exact"/>
        <w:ind w:firstLineChars="200" w:firstLine="640"/>
        <w:jc w:val="left"/>
        <w:rPr>
          <w:rFonts w:ascii="仿宋" w:eastAsia="仿宋" w:hAnsi="仿宋" w:cs="方正仿宋_GBK"/>
          <w:sz w:val="32"/>
          <w:szCs w:val="32"/>
        </w:rPr>
      </w:pPr>
      <w:r w:rsidRPr="009164E7">
        <w:rPr>
          <w:rFonts w:ascii="仿宋" w:eastAsia="仿宋" w:hAnsi="仿宋" w:cs="方正仿宋_GBK" w:hint="eastAsia"/>
          <w:sz w:val="32"/>
          <w:szCs w:val="32"/>
        </w:rPr>
        <w:t>地址：</w:t>
      </w:r>
    </w:p>
    <w:p w:rsidR="00463FD4" w:rsidRPr="009164E7" w:rsidRDefault="00D36D40">
      <w:pPr>
        <w:spacing w:line="560" w:lineRule="exact"/>
        <w:ind w:firstLineChars="200" w:firstLine="640"/>
        <w:jc w:val="left"/>
        <w:rPr>
          <w:rFonts w:ascii="仿宋" w:eastAsia="仿宋" w:hAnsi="仿宋" w:cs="方正仿宋_GBK"/>
          <w:sz w:val="32"/>
          <w:szCs w:val="32"/>
        </w:rPr>
      </w:pPr>
      <w:r w:rsidRPr="009164E7">
        <w:rPr>
          <w:rFonts w:ascii="仿宋" w:eastAsia="仿宋" w:hAnsi="仿宋" w:cs="方正仿宋_GBK" w:hint="eastAsia"/>
          <w:sz w:val="32"/>
          <w:szCs w:val="32"/>
        </w:rPr>
        <w:t>法定代表人：</w:t>
      </w:r>
    </w:p>
    <w:p w:rsidR="009164E7" w:rsidRPr="009164E7" w:rsidRDefault="00D36D40">
      <w:pPr>
        <w:spacing w:line="560" w:lineRule="exact"/>
        <w:ind w:firstLineChars="200" w:firstLine="640"/>
        <w:jc w:val="left"/>
        <w:rPr>
          <w:rFonts w:ascii="仿宋" w:eastAsia="仿宋" w:hAnsi="仿宋" w:cs="方正仿宋_GBK"/>
          <w:sz w:val="32"/>
          <w:szCs w:val="32"/>
        </w:rPr>
      </w:pPr>
      <w:r w:rsidRPr="009164E7">
        <w:rPr>
          <w:rFonts w:ascii="仿宋" w:eastAsia="仿宋" w:hAnsi="仿宋" w:cs="方正仿宋_GBK" w:hint="eastAsia"/>
          <w:sz w:val="32"/>
          <w:szCs w:val="32"/>
        </w:rPr>
        <w:t>相关供应商：</w:t>
      </w:r>
    </w:p>
    <w:p w:rsidR="00463FD4" w:rsidRPr="009164E7" w:rsidRDefault="009164E7">
      <w:pPr>
        <w:spacing w:line="560" w:lineRule="exact"/>
        <w:ind w:firstLineChars="200" w:firstLine="640"/>
        <w:jc w:val="left"/>
        <w:rPr>
          <w:rFonts w:ascii="仿宋" w:eastAsia="仿宋" w:hAnsi="仿宋" w:cs="方正仿宋_GBK"/>
          <w:sz w:val="32"/>
          <w:szCs w:val="32"/>
        </w:rPr>
      </w:pPr>
      <w:r w:rsidRPr="009164E7">
        <w:rPr>
          <w:rFonts w:ascii="仿宋" w:eastAsia="仿宋" w:hAnsi="仿宋" w:cs="方正仿宋_GBK" w:hint="eastAsia"/>
          <w:sz w:val="32"/>
          <w:szCs w:val="32"/>
        </w:rPr>
        <w:t>地址：</w:t>
      </w:r>
    </w:p>
    <w:p w:rsidR="00463FD4" w:rsidRPr="009164E7" w:rsidRDefault="009164E7">
      <w:pPr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9164E7">
        <w:rPr>
          <w:rFonts w:ascii="仿宋" w:eastAsia="仿宋" w:hAnsi="仿宋" w:cs="方正仿宋_GBK" w:hint="eastAsia"/>
          <w:sz w:val="32"/>
          <w:szCs w:val="32"/>
        </w:rPr>
        <w:t>法定代表人：</w:t>
      </w:r>
    </w:p>
    <w:p w:rsidR="00463FD4" w:rsidRPr="009164E7" w:rsidRDefault="00463FD4">
      <w:pPr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</w:p>
    <w:p w:rsidR="00463FD4" w:rsidRPr="009164E7" w:rsidRDefault="009164E7" w:rsidP="009164E7">
      <w:pPr>
        <w:spacing w:line="560" w:lineRule="exact"/>
        <w:ind w:firstLineChars="250" w:firstLine="800"/>
        <w:jc w:val="left"/>
        <w:rPr>
          <w:rFonts w:ascii="仿宋" w:eastAsia="仿宋" w:hAnsi="仿宋" w:cs="宋体"/>
          <w:bCs/>
          <w:sz w:val="32"/>
          <w:szCs w:val="32"/>
        </w:rPr>
      </w:pPr>
      <w:r w:rsidRPr="009164E7">
        <w:rPr>
          <w:rFonts w:ascii="楷体" w:eastAsia="楷体" w:hAnsi="楷体" w:cs="方正仿宋_GBK" w:hint="eastAsia"/>
          <w:bCs/>
          <w:sz w:val="32"/>
          <w:szCs w:val="32"/>
        </w:rPr>
        <w:t>项目</w:t>
      </w:r>
      <w:r w:rsidRPr="009164E7">
        <w:rPr>
          <w:rFonts w:ascii="楷体" w:eastAsia="楷体" w:hAnsi="楷体" w:cs="宋体" w:hint="eastAsia"/>
          <w:bCs/>
          <w:sz w:val="32"/>
          <w:szCs w:val="32"/>
        </w:rPr>
        <w:t>基本情况</w:t>
      </w:r>
      <w:r w:rsidRPr="009164E7">
        <w:rPr>
          <w:rFonts w:ascii="楷体" w:eastAsia="楷体" w:hAnsi="楷体" w:cs="宋体"/>
          <w:bCs/>
          <w:sz w:val="32"/>
          <w:szCs w:val="32"/>
        </w:rPr>
        <w:t>概述</w:t>
      </w:r>
      <w:r w:rsidRPr="009164E7">
        <w:rPr>
          <w:rFonts w:ascii="仿宋" w:eastAsia="仿宋" w:hAnsi="仿宋" w:cs="宋体"/>
          <w:bCs/>
          <w:sz w:val="32"/>
          <w:szCs w:val="32"/>
        </w:rPr>
        <w:t>（</w:t>
      </w:r>
      <w:r w:rsidRPr="009164E7">
        <w:rPr>
          <w:rFonts w:ascii="仿宋" w:eastAsia="仿宋" w:hAnsi="仿宋" w:cs="宋体" w:hint="eastAsia"/>
          <w:bCs/>
          <w:sz w:val="32"/>
          <w:szCs w:val="32"/>
        </w:rPr>
        <w:t>如</w:t>
      </w:r>
      <w:r w:rsidRPr="009164E7">
        <w:rPr>
          <w:rFonts w:ascii="仿宋" w:eastAsia="仿宋" w:hAnsi="仿宋" w:cs="宋体"/>
          <w:bCs/>
          <w:sz w:val="32"/>
          <w:szCs w:val="32"/>
        </w:rPr>
        <w:t>公告发布、开标情况</w:t>
      </w:r>
      <w:r w:rsidRPr="009164E7">
        <w:rPr>
          <w:rFonts w:ascii="仿宋" w:eastAsia="仿宋" w:hAnsi="仿宋" w:cs="宋体" w:hint="eastAsia"/>
          <w:bCs/>
          <w:sz w:val="32"/>
          <w:szCs w:val="32"/>
        </w:rPr>
        <w:t>、</w:t>
      </w:r>
      <w:r w:rsidRPr="009164E7">
        <w:rPr>
          <w:rFonts w:ascii="仿宋" w:eastAsia="仿宋" w:hAnsi="仿宋" w:cs="宋体"/>
          <w:bCs/>
          <w:sz w:val="32"/>
          <w:szCs w:val="32"/>
        </w:rPr>
        <w:t>中标情况、质疑情况、质疑答复情况</w:t>
      </w:r>
      <w:r w:rsidRPr="009164E7">
        <w:rPr>
          <w:rFonts w:ascii="仿宋" w:eastAsia="仿宋" w:hAnsi="仿宋" w:cs="宋体" w:hint="eastAsia"/>
          <w:bCs/>
          <w:sz w:val="32"/>
          <w:szCs w:val="32"/>
        </w:rPr>
        <w:t>及</w:t>
      </w:r>
      <w:r w:rsidRPr="009164E7">
        <w:rPr>
          <w:rFonts w:ascii="仿宋" w:eastAsia="仿宋" w:hAnsi="仿宋" w:cs="宋体"/>
          <w:bCs/>
          <w:sz w:val="32"/>
          <w:szCs w:val="32"/>
        </w:rPr>
        <w:t>何时投诉至财政部门等）</w:t>
      </w:r>
      <w:r w:rsidRPr="009164E7">
        <w:rPr>
          <w:rFonts w:ascii="仿宋" w:eastAsia="仿宋" w:hAnsi="仿宋" w:cs="方正仿宋_GBK" w:hint="eastAsia"/>
          <w:bCs/>
          <w:sz w:val="32"/>
          <w:szCs w:val="32"/>
        </w:rPr>
        <w:t>。</w:t>
      </w:r>
      <w:r w:rsidR="00D36D40" w:rsidRPr="009164E7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投诉处理期间，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 </w:t>
      </w:r>
      <w:r w:rsidR="00D36D40" w:rsidRPr="009164E7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</w:t>
      </w:r>
      <w:r w:rsidRPr="009164E7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月  </w:t>
      </w:r>
      <w:r w:rsidR="00D36D40" w:rsidRPr="009164E7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日，投诉人撤回投诉。 </w:t>
      </w:r>
      <w:r w:rsidR="00D36D40" w:rsidRPr="009164E7">
        <w:rPr>
          <w:rFonts w:ascii="Calibri" w:eastAsia="仿宋" w:hAnsi="Calibri" w:cs="Calibri"/>
          <w:color w:val="000000"/>
          <w:kern w:val="0"/>
          <w:sz w:val="32"/>
          <w:szCs w:val="32"/>
          <w:lang w:bidi="ar"/>
        </w:rPr>
        <w:t> </w:t>
      </w:r>
      <w:r w:rsidR="00D36D40" w:rsidRPr="009164E7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 </w:t>
      </w:r>
    </w:p>
    <w:p w:rsidR="00463FD4" w:rsidRPr="009164E7" w:rsidRDefault="00CC2E65">
      <w:pPr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根据《政府采购质疑和投诉办法》第三十条的规定，本机关</w:t>
      </w:r>
      <w:r w:rsidR="00D36D40" w:rsidRPr="009164E7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决定：终止投诉处理。                                       </w:t>
      </w:r>
    </w:p>
    <w:p w:rsidR="00CC2E65" w:rsidRDefault="00D36D40" w:rsidP="00CC2E65">
      <w:pPr>
        <w:ind w:firstLineChars="1050" w:firstLine="3360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9164E7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                     </w:t>
      </w:r>
    </w:p>
    <w:p w:rsidR="00CC2E65" w:rsidRDefault="00D36D40" w:rsidP="00CC2E65">
      <w:pPr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9164E7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  </w:t>
      </w:r>
      <w:r w:rsidR="00CC2E65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 xml:space="preserve">            </w:t>
      </w:r>
      <w:bookmarkStart w:id="0" w:name="_GoBack"/>
      <w:bookmarkEnd w:id="0"/>
    </w:p>
    <w:p w:rsidR="00CC2E65" w:rsidRDefault="00D36D40" w:rsidP="00F90629">
      <w:pPr>
        <w:ind w:firstLineChars="1100" w:firstLine="3520"/>
        <w:rPr>
          <w:rFonts w:ascii="仿宋" w:eastAsia="仿宋" w:hAnsi="仿宋"/>
          <w:sz w:val="32"/>
          <w:szCs w:val="32"/>
        </w:rPr>
      </w:pPr>
      <w:r w:rsidRPr="009164E7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  <w:r w:rsidR="00F90629">
        <w:rPr>
          <w:rFonts w:ascii="仿宋" w:eastAsia="仿宋" w:hAnsi="仿宋" w:hint="eastAsia"/>
          <w:sz w:val="32"/>
          <w:szCs w:val="32"/>
        </w:rPr>
        <w:t>×××</w:t>
      </w:r>
      <w:r w:rsidR="00CC2E65">
        <w:rPr>
          <w:rFonts w:ascii="仿宋" w:eastAsia="仿宋" w:hAnsi="仿宋" w:hint="eastAsia"/>
          <w:sz w:val="32"/>
          <w:szCs w:val="32"/>
        </w:rPr>
        <w:t>财政</w:t>
      </w:r>
      <w:r w:rsidR="00F90629">
        <w:rPr>
          <w:rFonts w:ascii="仿宋" w:eastAsia="仿宋" w:hAnsi="仿宋" w:hint="eastAsia"/>
          <w:sz w:val="32"/>
          <w:szCs w:val="32"/>
        </w:rPr>
        <w:t>厅（</w:t>
      </w:r>
      <w:r w:rsidR="00F90629">
        <w:rPr>
          <w:rFonts w:ascii="仿宋" w:eastAsia="仿宋" w:hAnsi="仿宋" w:hint="eastAsia"/>
          <w:sz w:val="32"/>
          <w:szCs w:val="32"/>
        </w:rPr>
        <w:t>局</w:t>
      </w:r>
      <w:r w:rsidR="00F90629">
        <w:rPr>
          <w:rFonts w:ascii="仿宋" w:eastAsia="仿宋" w:hAnsi="仿宋" w:hint="eastAsia"/>
          <w:sz w:val="32"/>
          <w:szCs w:val="32"/>
        </w:rPr>
        <w:t>）</w:t>
      </w:r>
    </w:p>
    <w:p w:rsidR="009164E7" w:rsidRPr="009164E7" w:rsidRDefault="009164E7" w:rsidP="009164E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 w:rsidRPr="009164E7">
        <w:rPr>
          <w:rFonts w:ascii="仿宋" w:eastAsia="仿宋" w:hAnsi="仿宋" w:cs="Calibri"/>
          <w:color w:val="333333"/>
          <w:kern w:val="0"/>
          <w:sz w:val="32"/>
          <w:szCs w:val="32"/>
        </w:rPr>
        <w:t xml:space="preserve">                        </w:t>
      </w:r>
      <w:r w:rsidRPr="009164E7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9164E7">
        <w:rPr>
          <w:rFonts w:ascii="仿宋" w:eastAsia="仿宋" w:hAnsi="仿宋" w:cs="方正仿宋_GBK" w:hint="eastAsia"/>
          <w:color w:val="333333"/>
          <w:kern w:val="0"/>
          <w:sz w:val="32"/>
          <w:szCs w:val="32"/>
        </w:rPr>
        <w:t>年 月 日</w:t>
      </w:r>
      <w:r w:rsidRPr="009164E7">
        <w:rPr>
          <w:rFonts w:ascii="仿宋" w:eastAsia="仿宋" w:hAnsi="仿宋" w:cs="Calibri"/>
          <w:color w:val="333333"/>
          <w:kern w:val="0"/>
          <w:sz w:val="32"/>
          <w:szCs w:val="32"/>
        </w:rPr>
        <w:tab/>
      </w:r>
    </w:p>
    <w:p w:rsidR="00463FD4" w:rsidRDefault="00463FD4" w:rsidP="009164E7">
      <w:pPr>
        <w:spacing w:line="560" w:lineRule="exact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</w:p>
    <w:sectPr w:rsidR="00463F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846" w:rsidRDefault="005D1846" w:rsidP="009164E7">
      <w:r>
        <w:separator/>
      </w:r>
    </w:p>
  </w:endnote>
  <w:endnote w:type="continuationSeparator" w:id="0">
    <w:p w:rsidR="005D1846" w:rsidRDefault="005D1846" w:rsidP="00916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6FDE86F0-2D28-4D2E-BA43-C02AE3F5EF58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D17813C6-7C4F-422D-9C86-6312ACFC1577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C766A9F-0D31-4290-9494-7D525C4A4426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93E245EB-F6DC-495A-A022-A0DAAEFE879C}"/>
  </w:font>
  <w:font w:name="方正仿宋_GBK">
    <w:altName w:val="微软雅黑"/>
    <w:panose1 w:val="03000509000000000000"/>
    <w:charset w:val="86"/>
    <w:family w:val="auto"/>
    <w:pitch w:val="default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846" w:rsidRDefault="005D1846" w:rsidP="009164E7">
      <w:r>
        <w:separator/>
      </w:r>
    </w:p>
  </w:footnote>
  <w:footnote w:type="continuationSeparator" w:id="0">
    <w:p w:rsidR="005D1846" w:rsidRDefault="005D1846" w:rsidP="00916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C255BA"/>
    <w:rsid w:val="00463FD4"/>
    <w:rsid w:val="00554828"/>
    <w:rsid w:val="005D1846"/>
    <w:rsid w:val="007E5793"/>
    <w:rsid w:val="009164E7"/>
    <w:rsid w:val="00CC2E65"/>
    <w:rsid w:val="00D36D40"/>
    <w:rsid w:val="00F90629"/>
    <w:rsid w:val="03B70462"/>
    <w:rsid w:val="2D056AD0"/>
    <w:rsid w:val="35C255BA"/>
    <w:rsid w:val="375E47E1"/>
    <w:rsid w:val="56C62767"/>
    <w:rsid w:val="5C1B6415"/>
    <w:rsid w:val="680050B7"/>
    <w:rsid w:val="724B05ED"/>
    <w:rsid w:val="77996678"/>
    <w:rsid w:val="77FE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1A2E0CA-8A42-46A0-B1DC-CB4C5D8A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16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164E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16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164E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268</Characters>
  <Application>Microsoft Office Word</Application>
  <DocSecurity>0</DocSecurity>
  <Lines>2</Lines>
  <Paragraphs>1</Paragraphs>
  <ScaleCrop>false</ScaleCrop>
  <Company>Micorosoft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啵啵</dc:creator>
  <cp:lastModifiedBy>Micorosoft</cp:lastModifiedBy>
  <cp:revision>5</cp:revision>
  <cp:lastPrinted>2018-05-15T06:59:00Z</cp:lastPrinted>
  <dcterms:created xsi:type="dcterms:W3CDTF">2020-05-25T09:16:00Z</dcterms:created>
  <dcterms:modified xsi:type="dcterms:W3CDTF">2020-07-09T07:16:00Z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